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DB" w:rsidRPr="00944ADB" w:rsidRDefault="00944ADB" w:rsidP="00911C71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lang w:eastAsia="ru-RU"/>
        </w:rPr>
      </w:pPr>
      <w:bookmarkStart w:id="0" w:name="_GoBack"/>
      <w:bookmarkEnd w:id="0"/>
      <w:r w:rsidRPr="00944ADB">
        <w:rPr>
          <w:rFonts w:ascii="Open Sans" w:eastAsia="Times New Roman" w:hAnsi="Open Sans" w:cs="Open Sans"/>
          <w:b/>
          <w:bCs/>
          <w:color w:val="181818"/>
          <w:sz w:val="32"/>
          <w:szCs w:val="32"/>
          <w:lang w:eastAsia="ru-RU"/>
        </w:rPr>
        <w:t> </w:t>
      </w:r>
    </w:p>
    <w:p w:rsidR="00B05035" w:rsidRPr="00911C71" w:rsidRDefault="00700585" w:rsidP="00700585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035" w:rsidRPr="00911C71">
        <w:rPr>
          <w:rFonts w:ascii="Times New Roman" w:hAnsi="Times New Roman" w:cs="Times New Roman"/>
          <w:sz w:val="28"/>
          <w:szCs w:val="28"/>
        </w:rPr>
        <w:t>Утверждаю:</w:t>
      </w:r>
    </w:p>
    <w:p w:rsidR="00B05035" w:rsidRPr="00911C71" w:rsidRDefault="00700585" w:rsidP="00700585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Pr="00911C71">
        <w:rPr>
          <w:rFonts w:ascii="Times New Roman" w:hAnsi="Times New Roman" w:cs="Times New Roman"/>
          <w:sz w:val="28"/>
          <w:szCs w:val="28"/>
        </w:rPr>
        <w:t xml:space="preserve"> МБОУ «СОШ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1C71">
        <w:rPr>
          <w:rFonts w:ascii="Times New Roman" w:hAnsi="Times New Roman" w:cs="Times New Roman"/>
          <w:sz w:val="28"/>
          <w:szCs w:val="28"/>
        </w:rPr>
        <w:t xml:space="preserve"> </w:t>
      </w:r>
      <w:r w:rsidR="00B05035" w:rsidRPr="00911C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700585" w:rsidRPr="00911C71" w:rsidRDefault="00700585" w:rsidP="00700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05035" w:rsidRPr="00911C71">
        <w:rPr>
          <w:rFonts w:ascii="Times New Roman" w:hAnsi="Times New Roman" w:cs="Times New Roman"/>
          <w:sz w:val="28"/>
          <w:szCs w:val="28"/>
        </w:rPr>
        <w:t xml:space="preserve"> </w:t>
      </w:r>
      <w:r w:rsidRPr="00911C71">
        <w:rPr>
          <w:rFonts w:ascii="Times New Roman" w:hAnsi="Times New Roman" w:cs="Times New Roman"/>
          <w:sz w:val="28"/>
          <w:szCs w:val="28"/>
        </w:rPr>
        <w:t>________________Э.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11C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Тушиева</w:t>
      </w:r>
    </w:p>
    <w:p w:rsidR="00700585" w:rsidRPr="00911C71" w:rsidRDefault="00700585" w:rsidP="00700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11C71">
        <w:rPr>
          <w:rFonts w:ascii="Times New Roman" w:hAnsi="Times New Roman" w:cs="Times New Roman"/>
          <w:sz w:val="28"/>
          <w:szCs w:val="28"/>
        </w:rPr>
        <w:t xml:space="preserve"> «</w:t>
      </w:r>
      <w:r w:rsidR="00342EAD">
        <w:rPr>
          <w:rFonts w:ascii="Times New Roman" w:hAnsi="Times New Roman" w:cs="Times New Roman"/>
          <w:sz w:val="28"/>
          <w:szCs w:val="28"/>
        </w:rPr>
        <w:t>2</w:t>
      </w:r>
      <w:r w:rsidR="009E7134">
        <w:rPr>
          <w:rFonts w:ascii="Times New Roman" w:hAnsi="Times New Roman" w:cs="Times New Roman"/>
          <w:sz w:val="28"/>
          <w:szCs w:val="28"/>
        </w:rPr>
        <w:t>8</w:t>
      </w:r>
      <w:r w:rsidRPr="00911C71">
        <w:rPr>
          <w:rFonts w:ascii="Times New Roman" w:hAnsi="Times New Roman" w:cs="Times New Roman"/>
          <w:sz w:val="28"/>
          <w:szCs w:val="28"/>
        </w:rPr>
        <w:t xml:space="preserve">» </w:t>
      </w:r>
      <w:r w:rsidR="00342EAD">
        <w:rPr>
          <w:rFonts w:ascii="Times New Roman" w:hAnsi="Times New Roman" w:cs="Times New Roman"/>
          <w:sz w:val="28"/>
          <w:szCs w:val="28"/>
        </w:rPr>
        <w:t>август</w:t>
      </w:r>
      <w:r w:rsidRPr="00911C71">
        <w:rPr>
          <w:rFonts w:ascii="Times New Roman" w:hAnsi="Times New Roman" w:cs="Times New Roman"/>
          <w:sz w:val="28"/>
          <w:szCs w:val="28"/>
        </w:rPr>
        <w:t xml:space="preserve"> 202</w:t>
      </w:r>
      <w:r w:rsidR="00F760FC">
        <w:rPr>
          <w:rFonts w:ascii="Times New Roman" w:hAnsi="Times New Roman" w:cs="Times New Roman"/>
          <w:sz w:val="28"/>
          <w:szCs w:val="28"/>
        </w:rPr>
        <w:t>5</w:t>
      </w:r>
      <w:r w:rsidRPr="00911C7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05035" w:rsidRPr="00911C71" w:rsidRDefault="00B05035" w:rsidP="00700585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11C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944ADB" w:rsidRPr="00944ADB" w:rsidRDefault="00944ADB" w:rsidP="00911C71">
      <w:pPr>
        <w:shd w:val="clear" w:color="auto" w:fill="FFFFFF"/>
        <w:spacing w:after="0" w:line="240" w:lineRule="auto"/>
        <w:ind w:left="4956"/>
        <w:rPr>
          <w:rFonts w:ascii="Open Sans" w:eastAsia="Times New Roman" w:hAnsi="Open Sans" w:cs="Open Sans"/>
          <w:color w:val="181818"/>
          <w:lang w:eastAsia="ru-RU"/>
        </w:rPr>
      </w:pPr>
    </w:p>
    <w:p w:rsidR="00B05035" w:rsidRDefault="00B05035" w:rsidP="00911C7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181818"/>
          <w:sz w:val="72"/>
          <w:szCs w:val="72"/>
          <w:lang w:eastAsia="ru-RU"/>
        </w:rPr>
      </w:pPr>
    </w:p>
    <w:p w:rsidR="00944ADB" w:rsidRPr="00944ADB" w:rsidRDefault="00944ADB" w:rsidP="00944AD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4ADB">
        <w:rPr>
          <w:rFonts w:ascii="Open Sans" w:eastAsia="Times New Roman" w:hAnsi="Open Sans" w:cs="Open Sans"/>
          <w:b/>
          <w:bCs/>
          <w:color w:val="181818"/>
          <w:sz w:val="72"/>
          <w:szCs w:val="72"/>
          <w:lang w:eastAsia="ru-RU"/>
        </w:rPr>
        <w:t> </w:t>
      </w:r>
    </w:p>
    <w:p w:rsidR="00944ADB" w:rsidRPr="00944ADB" w:rsidRDefault="00944ADB" w:rsidP="00944AD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4ADB">
        <w:rPr>
          <w:rFonts w:ascii="Open Sans" w:eastAsia="Times New Roman" w:hAnsi="Open Sans" w:cs="Open Sans"/>
          <w:b/>
          <w:bCs/>
          <w:color w:val="181818"/>
          <w:sz w:val="44"/>
          <w:szCs w:val="44"/>
          <w:lang w:eastAsia="ru-RU"/>
        </w:rPr>
        <w:t> </w:t>
      </w:r>
    </w:p>
    <w:p w:rsidR="00944ADB" w:rsidRPr="00944ADB" w:rsidRDefault="00944ADB" w:rsidP="00944AD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4ADB">
        <w:rPr>
          <w:rFonts w:ascii="Open Sans" w:eastAsia="Times New Roman" w:hAnsi="Open Sans" w:cs="Open Sans"/>
          <w:b/>
          <w:bCs/>
          <w:color w:val="181818"/>
          <w:sz w:val="44"/>
          <w:szCs w:val="44"/>
          <w:lang w:eastAsia="ru-RU"/>
        </w:rPr>
        <w:t> </w:t>
      </w:r>
    </w:p>
    <w:p w:rsidR="00944ADB" w:rsidRPr="00CB4729" w:rsidRDefault="00944ADB" w:rsidP="001F028A">
      <w:pPr>
        <w:shd w:val="clear" w:color="auto" w:fill="FFFFFF"/>
        <w:spacing w:after="0" w:line="322" w:lineRule="atLeast"/>
        <w:ind w:firstLine="71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44AD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Перспективный план развития библиотеки  </w:t>
      </w:r>
    </w:p>
    <w:p w:rsidR="00944ADB" w:rsidRPr="00944ADB" w:rsidRDefault="00944ADB" w:rsidP="00944ADB">
      <w:pPr>
        <w:shd w:val="clear" w:color="auto" w:fill="FFFFFF"/>
        <w:spacing w:after="0" w:line="322" w:lineRule="atLeast"/>
        <w:ind w:firstLine="71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44ADB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 </w:t>
      </w:r>
    </w:p>
    <w:p w:rsidR="00BA2741" w:rsidRDefault="00BA2741" w:rsidP="00BA2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 xml:space="preserve">                             </w:t>
      </w:r>
      <w:r w:rsidR="00944ADB" w:rsidRPr="00944ADB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на 202</w:t>
      </w:r>
      <w:r w:rsidR="00F760FC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5</w:t>
      </w:r>
      <w:r w:rsidR="00944ADB" w:rsidRPr="00944ADB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-20</w:t>
      </w:r>
      <w:r w:rsidR="00F760FC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30</w:t>
      </w:r>
      <w:r w:rsidR="00237933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 xml:space="preserve"> г</w:t>
      </w:r>
      <w:r w:rsidR="00944ADB" w:rsidRPr="00944ADB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.</w:t>
      </w:r>
    </w:p>
    <w:p w:rsidR="00BA2741" w:rsidRDefault="00BA2741" w:rsidP="00BA2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BA2741" w:rsidRDefault="00BA2741" w:rsidP="00BA2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B05035" w:rsidRDefault="00BA2741" w:rsidP="00B0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A6A6C5" wp14:editId="28527BD0">
            <wp:extent cx="6299606" cy="4152900"/>
            <wp:effectExtent l="0" t="0" r="0" b="0"/>
            <wp:docPr id="1" name="Рисунок 1" descr="Внутренний дизайн кни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нутренний дизайн кни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966" cy="415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035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br w:type="page"/>
      </w:r>
    </w:p>
    <w:p w:rsidR="00CF42C0" w:rsidRPr="00B05035" w:rsidRDefault="00CF42C0" w:rsidP="00B0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944ADB" w:rsidRPr="00BA2741" w:rsidRDefault="00944ADB" w:rsidP="00944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Школьная библиотека 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первая общедоступная библиотека для детей, фундамент всей библиотечной системы, призванная выполнять информационную, культурную, досуговую функции. Кроме этого школьная библио</w:t>
      </w:r>
      <w:r w:rsidR="00237933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тека – 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неотъемлемая часть системы образования.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Ее социальная роль предполагает: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Концентрацию документальных источников образования на традиционных и электронных носителях. Предоставление доступа к удаленным ресурсам                         образования;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Приобщение школьников к чтению, как к основному виду познавательной        деятельности, форме проведения досуга.  Содействие в приобретении навыков самообразования учащихся, получение доступа к ресурсам образования всем членам педагогического сообщества;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Способствовать учебному процессу.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Формирование информационной культуры личности, помощь в адаптации школьников к условиям жизни в современном информационном обществе.</w:t>
      </w:r>
    </w:p>
    <w:p w:rsidR="00944ADB" w:rsidRPr="00BA2741" w:rsidRDefault="00944ADB" w:rsidP="008B5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Цели, задачи и направления модернизации библиотеки</w:t>
      </w:r>
      <w:r w:rsidR="00237933"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44ADB" w:rsidRPr="00BA2741" w:rsidRDefault="00944ADB" w:rsidP="008B5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развития библиотеки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создание информационно-библиотечной среды как основы для развития творческого мышления, формирования информа</w:t>
      </w:r>
      <w:r w:rsidR="00237933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ционной культуры личности, 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и патриотического самосознания…,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оперативное удовлетворение информационных потребностей чит</w:t>
      </w:r>
      <w:r w:rsidR="00237933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ателей  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школы,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воспитание и закрепление у школьников привычк</w:t>
      </w:r>
      <w:r w:rsidR="00237933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 чтению, руководства 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чтением, желанию пользоваться библиотеками на протяжении всей жизни,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содействие и помощь  в развитии творческих способностей детей, формировании  духовно богатой, нравственно здоровой личности, 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реализация информационного процесса в школе, содействие самообразованию учащихся, учителей с использованием, как собственных ресу</w:t>
      </w:r>
      <w:r w:rsidR="00237933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рсов, так и 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ресурсов других библиотек и систем.</w:t>
      </w:r>
    </w:p>
    <w:p w:rsidR="00944ADB" w:rsidRPr="00BA2741" w:rsidRDefault="00944ADB" w:rsidP="0023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того чтобы реализовать эти цели предполагается</w:t>
      </w:r>
      <w:r w:rsidR="00237933"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решить следующие  </w:t>
      </w: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44ADB" w:rsidRPr="00BA2741" w:rsidRDefault="00944ADB" w:rsidP="00237933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Создание предпосылок для развития и саморазвития школьников, вовлечения их в проектную и исследовательскую деятельность.</w:t>
      </w:r>
    </w:p>
    <w:p w:rsidR="00944ADB" w:rsidRPr="00BA2741" w:rsidRDefault="00944ADB" w:rsidP="00237933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Формирование качественных книжных фондов. Оказание </w:t>
      </w:r>
      <w:r w:rsidR="00237933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качественных  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библиотечных услуг.</w:t>
      </w:r>
    </w:p>
    <w:p w:rsidR="00944ADB" w:rsidRPr="00BA2741" w:rsidRDefault="00944ADB" w:rsidP="00237933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Поддержка и развитие чтения, путем различных форм пропаганды книг и                    чтения.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Помогать приводить в соответствие техническое оснащение и уровень                         информации школьных библиотек все возрастающим требованиям современного образования.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Организация взаимодействия с педагогическим коллективом по формированию информационной грамотности и информационной культуры школьников, как обязательного условия обучения в течение всей жизни.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Координация и кооперация своей библиотечной деятельности с другими школьными и детскими библиотеками района.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Переподготовка и повышение квалификации в соответствии с требованием времени.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решения поставленных задач можно выделить следующие направления деятельности: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деятельности:</w:t>
      </w:r>
    </w:p>
    <w:p w:rsidR="00944ADB" w:rsidRPr="00BA2741" w:rsidRDefault="00944ADB" w:rsidP="00190E4F">
      <w:p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   формирование фонда в соответствии с реализацией задач в рамках приоритетного национального проекта «Образование» ФГОС;</w:t>
      </w:r>
    </w:p>
    <w:p w:rsidR="00944ADB" w:rsidRPr="00BA2741" w:rsidRDefault="00944ADB" w:rsidP="00190E4F">
      <w:p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   внесение школьной библиотеки в соответствующие образовательные проекты, разрабатываемые школой;</w:t>
      </w:r>
    </w:p>
    <w:p w:rsidR="00944ADB" w:rsidRPr="00BA2741" w:rsidRDefault="00944ADB" w:rsidP="00190E4F">
      <w:p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      пересмотр имеющейся документации, регламентирующей деятельность библиотеки в соответствии с Уставом и задачами школы;</w:t>
      </w:r>
    </w:p>
    <w:p w:rsidR="00944ADB" w:rsidRPr="00BA2741" w:rsidRDefault="00944ADB" w:rsidP="00190E4F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расширение объема ресурсного обеспечения библиотечно-информационных услуг на основе внедрения информационно-коммуникационных технологий;</w:t>
      </w:r>
    </w:p>
    <w:p w:rsidR="00944ADB" w:rsidRPr="00BA2741" w:rsidRDefault="00944ADB" w:rsidP="00190E4F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выделение в статьях сметы школы отдельных строк на </w:t>
      </w:r>
      <w:r w:rsidR="00190E4F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 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библиотеки;</w:t>
      </w:r>
    </w:p>
    <w:p w:rsidR="00944ADB" w:rsidRPr="00BA2741" w:rsidRDefault="00944ADB" w:rsidP="00190E4F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закрепление в Устав школы обязанность учредителя гарантированно осуществлять обновление фонда художественной литературой;</w:t>
      </w:r>
    </w:p>
    <w:p w:rsidR="00944ADB" w:rsidRPr="00BA2741" w:rsidRDefault="00944ADB" w:rsidP="00190E4F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переподготовка и повышение квалификации библиотечных кадров, совершенствование управления библиотекой.</w:t>
      </w:r>
    </w:p>
    <w:p w:rsidR="00944ADB" w:rsidRPr="00BA2741" w:rsidRDefault="00944ADB" w:rsidP="009E7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работы библиотеки:</w:t>
      </w:r>
    </w:p>
    <w:p w:rsidR="00944ADB" w:rsidRPr="00BA2741" w:rsidRDefault="00944ADB" w:rsidP="009E7134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Обеспечение учебно-воспитательного процесса и само</w:t>
      </w:r>
      <w:r w:rsidR="00190E4F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путем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библиотечно-библиографического и информационного обслуживания учащихся, родителей и педагогического коллектива школы.</w:t>
      </w:r>
    </w:p>
    <w:p w:rsidR="00944ADB" w:rsidRPr="00BA2741" w:rsidRDefault="00944ADB" w:rsidP="009E7134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Формирование у учащихся информационной культуры, любви к книге,                   культуры чтения, умения и навыков независимого библиотечного пользователя, психологическая поддержка читательской деятельности.</w:t>
      </w:r>
    </w:p>
    <w:p w:rsidR="00944ADB" w:rsidRPr="00BA2741" w:rsidRDefault="00944ADB" w:rsidP="009E7134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Совершенствование библиотечных технологий.</w:t>
      </w:r>
    </w:p>
    <w:p w:rsidR="00944ADB" w:rsidRPr="00BA2741" w:rsidRDefault="00944ADB" w:rsidP="009E7134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Целенаправленное информирование по проблеме гуманизации образования, саморазвития достоинства личности ребенка.</w:t>
      </w:r>
    </w:p>
    <w:p w:rsidR="00944ADB" w:rsidRPr="00BA2741" w:rsidRDefault="00944ADB" w:rsidP="009E7134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Внедрение дифференцированно-ориентированных методов и форм обслуживания читателей;</w:t>
      </w:r>
    </w:p>
    <w:p w:rsidR="00944ADB" w:rsidRPr="00BA2741" w:rsidRDefault="00944ADB" w:rsidP="009E7134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Постоянное изучение информационных потребностей педагогов и учащихся                       с целью эффективного формирования информационного массива;</w:t>
      </w:r>
    </w:p>
    <w:p w:rsidR="00944ADB" w:rsidRPr="00BA2741" w:rsidRDefault="00944ADB" w:rsidP="009E7134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Дальнейшая компьютеризация библиотечного процесса, расширение Банка      педагогической информации, формирование и пополнение электронного                          каталога;</w:t>
      </w:r>
    </w:p>
    <w:p w:rsidR="00944ADB" w:rsidRPr="00BA2741" w:rsidRDefault="00944ADB" w:rsidP="009E7134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Повышение эффективности </w:t>
      </w:r>
      <w:r w:rsidR="00321B79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библиотечной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Списывать и изымать ветхую, морально устаревшую литературу.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Дальнейшее комплектование фонда, формирование медиацентра.</w:t>
      </w:r>
    </w:p>
    <w:p w:rsidR="00944ADB" w:rsidRPr="00BA2741" w:rsidRDefault="00944ADB" w:rsidP="00944AD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Медиацентр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информационный центр школы для свободного доступа, как учащихся, так и учителей к информационным (образовательным) ресурсам.</w:t>
      </w:r>
    </w:p>
    <w:p w:rsidR="00944ADB" w:rsidRPr="00BA2741" w:rsidRDefault="00944ADB" w:rsidP="00944AD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Библиотечный медиацентр решает такие задачи, как: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работа по созданию и поддержке электронного библиотечного каталога;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консультирование учителей, учащихся по использованию ресурсов Интернет;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публикации информации о новых поступлениях;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использование информации, размещённой в сети Интернет для пополнения фонда библиотеки.</w:t>
      </w:r>
    </w:p>
    <w:p w:rsidR="00944ADB" w:rsidRPr="00BA2741" w:rsidRDefault="00944ADB" w:rsidP="00944AD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текущего состояния библиотеки</w:t>
      </w:r>
    </w:p>
    <w:p w:rsidR="00944ADB" w:rsidRPr="00BA2741" w:rsidRDefault="00944ADB" w:rsidP="00944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является одним из важнейших структурных подразделений школы, которое обеспечивает информацией учебный, научно-исследовательский и культурно-просветительский процессы школы.</w:t>
      </w:r>
    </w:p>
    <w:p w:rsidR="00944ADB" w:rsidRPr="00BA2741" w:rsidRDefault="00944ADB" w:rsidP="00944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стратегии развития библиотеки обусловлено изменениями, произошедшими в обществе. В настоящее время информационно-библиотечное обслуживание в ОУ перестает быть только приложением к различным образовательным программам. С его помощью каждому пользователю предоставляется возможность самостоятельно получать знания, необходимые для изучения                      избранного вопроса, повышать квалификацию, расширять кругозор. Компьютеризация библиотеки способствует решению этих проблем оперативного, всестороннего обеспечения научно-методической, справочной, библиографической и нормативной информацией.</w:t>
      </w:r>
    </w:p>
    <w:p w:rsidR="00944ADB" w:rsidRPr="00BA2741" w:rsidRDefault="00944ADB" w:rsidP="00944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Важными факторами воздействия внешней среды на развитие </w:t>
      </w:r>
      <w:r w:rsidR="004477F0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иблиотеки являются: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 динамичное развитие школы, расширение области исследований;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внедрение профильной и дистанционной систем обучения;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акцент на самостоятельную работу учеников;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активное внедрение компьютерных технологий;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увеличение и расширение спроса на информационно-библиотечные ресурсы.</w:t>
      </w:r>
    </w:p>
    <w:p w:rsidR="00944ADB" w:rsidRPr="00BA2741" w:rsidRDefault="00944ADB" w:rsidP="00944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Одним из приоритетных направлений деятельности библиотеки является внедрение новых информационно-коммуникационных технологий.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данной деятельности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повышение эффективности работы библиотеки.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осуществляется через решение следующих </w:t>
      </w: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библиотекаря;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интереса читателей;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материально-технической базы библиотеки;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деятельности.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Достижение цели реализуется через систему мероприятий:</w:t>
      </w:r>
    </w:p>
    <w:p w:rsidR="00944ADB" w:rsidRPr="00BA2741" w:rsidRDefault="00944ADB" w:rsidP="00944A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мероприятия</w:t>
      </w:r>
    </w:p>
    <w:p w:rsidR="00944ADB" w:rsidRPr="00BA2741" w:rsidRDefault="00944ADB" w:rsidP="00CF42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фонда в соответствии реализацией задач в рамках приоритетного национального проекта «Образование»</w:t>
      </w:r>
    </w:p>
    <w:p w:rsidR="00CF42C0" w:rsidRPr="00BA2741" w:rsidRDefault="00CF42C0" w:rsidP="009E713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Расширение объема ресурсного обеспечения библиотечно-информационных услуг на основе внедрения информационно-коммуникационных технологий и улучшения материально-технического обеспечения</w:t>
      </w:r>
    </w:p>
    <w:p w:rsidR="00CF42C0" w:rsidRPr="00BA2741" w:rsidRDefault="00CF42C0" w:rsidP="009E713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квалификации, совершенствование управления библиотекой</w:t>
      </w:r>
    </w:p>
    <w:p w:rsidR="00CF42C0" w:rsidRPr="00BA2741" w:rsidRDefault="00CF42C0" w:rsidP="00CF42C0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3131E" w:rsidRPr="00BA2741" w:rsidRDefault="00A3131E" w:rsidP="00CF42C0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3131E" w:rsidRPr="00BA2741" w:rsidRDefault="00A3131E" w:rsidP="00CF42C0">
      <w:pPr>
        <w:shd w:val="clear" w:color="auto" w:fill="FFFFFF"/>
        <w:spacing w:after="0" w:line="240" w:lineRule="auto"/>
        <w:ind w:left="900"/>
        <w:jc w:val="both"/>
        <w:rPr>
          <w:sz w:val="24"/>
          <w:szCs w:val="24"/>
        </w:rPr>
      </w:pPr>
    </w:p>
    <w:p w:rsidR="00A3131E" w:rsidRPr="00BA2741" w:rsidRDefault="00A3131E" w:rsidP="00A3131E">
      <w:pPr>
        <w:shd w:val="clear" w:color="auto" w:fill="FFFFFF"/>
        <w:spacing w:after="0" w:line="240" w:lineRule="auto"/>
        <w:ind w:left="900"/>
        <w:rPr>
          <w:b/>
          <w:sz w:val="24"/>
          <w:szCs w:val="24"/>
        </w:rPr>
      </w:pPr>
      <w:r w:rsidRPr="00BA2741">
        <w:rPr>
          <w:b/>
          <w:sz w:val="24"/>
          <w:szCs w:val="24"/>
        </w:rPr>
        <w:t xml:space="preserve">Основные мероприятия </w:t>
      </w:r>
    </w:p>
    <w:p w:rsidR="00A3131E" w:rsidRPr="00BA2741" w:rsidRDefault="00A3131E" w:rsidP="00A3131E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sz w:val="24"/>
          <w:szCs w:val="24"/>
        </w:rPr>
        <w:t>1. Формирование фонда в соответствии реализацией задач в рамках приоритетного национального проекта «Образование</w:t>
      </w: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609"/>
        <w:gridCol w:w="1985"/>
        <w:gridCol w:w="2435"/>
      </w:tblGrid>
      <w:tr w:rsidR="00944ADB" w:rsidRPr="00BA2741" w:rsidTr="001F028A">
        <w:trPr>
          <w:trHeight w:val="56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bookmarkStart w:id="1" w:name="0"/>
            <w:bookmarkStart w:id="2" w:name="fa82144b5224eff89dce9856c8ee836f997d62b0"/>
            <w:bookmarkEnd w:id="1"/>
            <w:bookmarkEnd w:id="2"/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44ADB" w:rsidRPr="00BA2741" w:rsidTr="001F028A">
        <w:trPr>
          <w:trHeight w:val="10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44ADB" w:rsidRPr="00BA2741" w:rsidTr="001F028A">
        <w:trPr>
          <w:trHeight w:val="112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новой нормативно-правовой                    базы, обеспечивающую полноценное   функционирование библиотеки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="004477F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1F028A">
        <w:trPr>
          <w:trHeight w:val="2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механизма формирования           фонда литературы по предметам, блокам дисциплин, с учетом дополнительных              подготовок и квалификаций в соответствии                  с государственными требованиями                             к профессиональной подготовке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31.05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4477F0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1F028A">
        <w:trPr>
          <w:trHeight w:val="136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вновь издаваемой                    литературой (издательства «Просвещение», «Дрофа» и др.)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каталогов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="004477F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1F028A">
        <w:trPr>
          <w:trHeight w:val="2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и использование системы учета индивидуальных потребностей читателей на услуги библиотеки в соответствии           с образовательными программами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CF42C0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жегодно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4477F0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1F028A">
        <w:trPr>
          <w:trHeight w:val="2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массовой и 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индивидуальной информации о новых книг</w:t>
            </w:r>
            <w:r w:rsidR="00190E4F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ах, 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поступлениях книг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мере 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поступления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</w:t>
            </w:r>
            <w:r w:rsidR="004477F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1F028A">
        <w:trPr>
          <w:trHeight w:val="2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справочно-информационного обслуживания для более быстрого и точного поиска информации читателями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CF42C0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жегодно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4477F0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1F028A">
        <w:trPr>
          <w:trHeight w:val="2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и обработка новых                   поступлений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  поступления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</w:t>
            </w:r>
            <w:r w:rsidR="004477F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944ADB" w:rsidRPr="00BA2741" w:rsidTr="001F028A">
        <w:trPr>
          <w:trHeight w:val="68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выставочной и образовательной работы в области повышения уровня информационной культуры читателей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4477F0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4477F0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</w:tbl>
    <w:p w:rsidR="00944ADB" w:rsidRPr="00BA2741" w:rsidRDefault="00944ADB" w:rsidP="00944ADB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E7134" w:rsidRPr="00BA2741" w:rsidRDefault="005B58A9" w:rsidP="005B5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sz w:val="24"/>
          <w:szCs w:val="24"/>
        </w:rPr>
        <w:t>2. Расширение объема ресурсного обеспечения библиотечно-информационных услуг на основе внедрения информационно-коммуникационных технологий и улучшения материально технического обеспечения</w:t>
      </w:r>
    </w:p>
    <w:p w:rsidR="009E7134" w:rsidRPr="00BA2741" w:rsidRDefault="009E7134" w:rsidP="00944ADB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3131E" w:rsidRPr="00BA2741" w:rsidRDefault="00A3131E" w:rsidP="005B5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pPr w:leftFromText="180" w:rightFromText="180" w:vertAnchor="text"/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4596"/>
        <w:gridCol w:w="2010"/>
        <w:gridCol w:w="2433"/>
      </w:tblGrid>
      <w:tr w:rsidR="00944ADB" w:rsidRPr="00BA2741" w:rsidTr="00825727">
        <w:trPr>
          <w:trHeight w:val="677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bookmarkStart w:id="3" w:name="1"/>
            <w:bookmarkStart w:id="4" w:name="a26f0c57168898f813f3d2ffe225b30d83c9340b"/>
            <w:bookmarkEnd w:id="3"/>
            <w:bookmarkEnd w:id="4"/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  <w:r w:rsidR="00ED653B"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4ADB" w:rsidRPr="00BA2741" w:rsidTr="00825727">
        <w:trPr>
          <w:trHeight w:val="347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44ADB" w:rsidRPr="00BA2741" w:rsidTr="00825727">
        <w:trPr>
          <w:trHeight w:val="21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изучении и внедрении                  в практику работы школьной библиотеки передовых технологий, современных            информационных новинок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321B79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="004477F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825727">
        <w:trPr>
          <w:trHeight w:val="21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обеспечение. Осуществление работы компьютерной зоны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ADB" w:rsidRPr="00BA2741" w:rsidRDefault="001F028A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321B79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21B79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программист</w:t>
            </w:r>
          </w:p>
        </w:tc>
      </w:tr>
      <w:tr w:rsidR="00944ADB" w:rsidRPr="00BA2741" w:rsidTr="00825727">
        <w:trPr>
          <w:trHeight w:val="21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электронного каталога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ADB" w:rsidRPr="00BA2741" w:rsidRDefault="001F028A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321B79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21B79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944ADB" w:rsidRPr="00BA2741" w:rsidTr="00825727">
        <w:trPr>
          <w:trHeight w:val="21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использования баз данных читателями школы за счет возможностей локальной сети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321B79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787880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825727">
        <w:trPr>
          <w:trHeight w:val="21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и обновление Web-страницы библиотеки на сайте школы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 по УВР,</w:t>
            </w:r>
          </w:p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825727">
        <w:trPr>
          <w:trHeight w:val="21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проведение совместных исследовательских проектов, акций, презентациях, выставках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  по УВР, библиотек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825727">
        <w:trPr>
          <w:trHeight w:val="21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комфортности и качества обслуживания читателей за счет модернизации читального</w:t>
            </w:r>
            <w:r w:rsidR="001F028A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зала (ноутбуки, точка  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 Wi-Fi, проектор, экран, брошюратор)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финансовому плану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АХЧ, библиотек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825727">
        <w:trPr>
          <w:trHeight w:val="21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дизайна интерьера библиотеки, проведение капитального ремонта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финансовому плану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944ADB" w:rsidRPr="00BA2741" w:rsidRDefault="00944ADB" w:rsidP="0082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АХЧ, библиотек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</w:tbl>
    <w:p w:rsidR="00825727" w:rsidRPr="00BA2741" w:rsidRDefault="00825727" w:rsidP="00CF4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B58A9" w:rsidRDefault="005B58A9" w:rsidP="00CF4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A2741" w:rsidRPr="00BA2741" w:rsidRDefault="00BA2741" w:rsidP="00CF4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446"/>
        <w:gridCol w:w="2451"/>
        <w:gridCol w:w="3149"/>
      </w:tblGrid>
      <w:tr w:rsidR="00944ADB" w:rsidRPr="00BA2741" w:rsidTr="00610BDE">
        <w:trPr>
          <w:trHeight w:val="5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bookmarkStart w:id="5" w:name="2"/>
            <w:bookmarkStart w:id="6" w:name="199cdd86f96f33ae9e061c3dd48ea966461012ea"/>
            <w:bookmarkEnd w:id="5"/>
            <w:bookmarkEnd w:id="6"/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44ADB" w:rsidRPr="00BA2741" w:rsidTr="00610BDE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44ADB" w:rsidRPr="00BA2741" w:rsidTr="00610BDE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функций, обязанностей, прав и ответственности при управлении                 библиотекой, отражение их в положениях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321B79" w:rsidP="00F7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610BDE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отношений с партнерами                     из внешней среды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321B79" w:rsidP="00F7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4477F0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610BDE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роста мастерства и              квалификации зав. библиотекой через прохождение курсов повышения квалификации, стажировок, аттестации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321B79" w:rsidP="00F7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УВР, библиотек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610BDE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E7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Инициирование проведения на базе библиотеки культурно-массовых мероприятий, направленных на профессиональное развитие школьников и преподавателей (кружки, мероприятия к знаменательным праздникам, недели книги и т.п.)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по плану работы школы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школы</w:t>
            </w:r>
          </w:p>
        </w:tc>
      </w:tr>
      <w:tr w:rsidR="00944ADB" w:rsidRPr="00BA2741" w:rsidTr="00610BDE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коллективных объединений, способс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твующих повышению     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оказания библиотечных услуг (МО, редакционный совет и т.п.)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4477F0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610BDE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F7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информационного стенда,</w:t>
            </w:r>
            <w:r w:rsidR="00F760FC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буклета, проведение выставок              в целях рекламы предоставления информационных, библиотечных услуг библиотекой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           </w:t>
            </w:r>
            <w:r w:rsidR="001F028A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четверть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787880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</w:t>
            </w: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944ADB" w:rsidRPr="00BA2741" w:rsidTr="00610BDE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 контроля за выполнением требований ОТ, соблюдением санитарных норм и требований к школьной библиотеке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944ADB" w:rsidP="0094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ADB" w:rsidRPr="00BA2741" w:rsidRDefault="004477F0" w:rsidP="0094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44ADB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</w:t>
            </w:r>
            <w:r w:rsidR="00787880" w:rsidRPr="00BA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</w:tbl>
    <w:p w:rsidR="00B05035" w:rsidRPr="00BA2741" w:rsidRDefault="00B05035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создание условий для удовлетворения информационных потребностей читателей библиотеки;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обеспечения взаимосвязи работы библиотеки с другими структурными подразделениями школы;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 разработка и внедрение системы формирования фонда в соответствии с лицензионными нормами, государственными требованиями к уровню подготовки;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развитие деятельности библиотеки через расширение использования информационно-коммуникационных технологий;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создание оптимальных условий для читателей в помещении библиотеки;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развитие сотрудничества c библиотеками образовательных учреждений муниципального образования;</w:t>
      </w:r>
    </w:p>
    <w:p w:rsidR="00944ADB" w:rsidRPr="00BA2741" w:rsidRDefault="00944ADB" w:rsidP="008B5E5C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совершенствование управления деятельностью библиотеки на основе овладения менеджментом качества;</w:t>
      </w:r>
    </w:p>
    <w:p w:rsidR="00944ADB" w:rsidRPr="00BA2741" w:rsidRDefault="00944ADB" w:rsidP="008B5E5C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развитие культурно-просветительской работы со школьниками и преподавателями школы по вопросам информатизации образования, здорового образа жизни, внедрения вариативных технологий в образовательных учреждениях района;</w:t>
      </w:r>
    </w:p>
    <w:p w:rsidR="00944ADB" w:rsidRPr="00BA2741" w:rsidRDefault="00944ADB" w:rsidP="008B5E5C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освоение способов технологического обеспечения запросов читателей                            по средствам единой образовательной среды школы;</w:t>
      </w:r>
    </w:p>
    <w:p w:rsidR="00944ADB" w:rsidRPr="00BA2741" w:rsidRDefault="00944ADB" w:rsidP="008B5E5C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повышение качества библиотечного обслуживания через повышение                        профессионального мастерства и компетентности работников библиотеки.</w:t>
      </w:r>
    </w:p>
    <w:p w:rsidR="001F028A" w:rsidRPr="00BA2741" w:rsidRDefault="001F028A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028A" w:rsidRPr="00BA2741" w:rsidRDefault="001F028A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этапы реализации перспективного плана 202</w:t>
      </w:r>
      <w:r w:rsidR="00F760FC"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F760FC"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годы: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На первом этапе  предусмотрены (202</w:t>
      </w:r>
      <w:r w:rsidR="00F760FC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F760FC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годы) работы, связанные                     с разработкой системы по отдельным направлениям, их апробацие</w:t>
      </w:r>
      <w:r w:rsidR="001F028A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а также  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началом преобразований и экспериментов.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На втором этапе приоритет отдается осуществлению                  методического, информационного обеспечения Программы.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На третьем этапе (202</w:t>
      </w:r>
      <w:r w:rsidR="00F760FC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F760FC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годы) реализуются мероприятия, направленные на внедрение и обобщение результатов работы.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реализации перспективного плана:</w:t>
      </w:r>
    </w:p>
    <w:p w:rsidR="00944ADB" w:rsidRPr="00BA2741" w:rsidRDefault="00944ADB" w:rsidP="00944A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государственными требованиями к качеству образования, требованиями ФГОС ООО, Уставом МБОУ</w:t>
      </w:r>
      <w:r w:rsidR="00321B79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«СОШ № </w:t>
      </w:r>
      <w:r w:rsidR="001F028A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21B79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г.Аргун</w:t>
      </w:r>
      <w:r w:rsidR="001F028A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Положением о </w:t>
      </w:r>
      <w:r w:rsidR="00321B79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библиотеке 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Программы предусматривается ежегодное формирование следующих документов: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годовой план работы библиотеки;</w:t>
      </w:r>
    </w:p>
    <w:p w:rsidR="00944ADB" w:rsidRPr="00BA2741" w:rsidRDefault="00944ADB" w:rsidP="00944AD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годовой аналитический отчёт работы библиотеки.</w:t>
      </w:r>
    </w:p>
    <w:p w:rsidR="00944ADB" w:rsidRPr="00BA2741" w:rsidRDefault="00944ADB" w:rsidP="00944A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библиотекой разрабатывает план мероприятий с определением конкретных работ, затрат, необходимых на проведение кажд</w:t>
      </w:r>
      <w:r w:rsidR="001F028A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мероприятия; 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коллектива по выполнению намеченных задач, периодически отчитывается о продуктивности и эффективности реализации данной Программы (на заседаниях педагогического совета школы, на родительских собраниях), подготавливает предложения по уточнению пере</w:t>
      </w:r>
      <w:r w:rsidR="001F028A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чня программных мероприятий.</w:t>
      </w:r>
      <w:r w:rsidR="009B48F8"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выполнения программы, в соответствии с целями и задачами, оценивается один раз в год на педагогическом совете.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эффективности реализации перспективного плана: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Эффективность реализации Программы оценивается с учетом достижения ожидаемых конечных результатов.</w:t>
      </w:r>
    </w:p>
    <w:p w:rsidR="00944ADB" w:rsidRPr="00BA2741" w:rsidRDefault="00944ADB" w:rsidP="00944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реализации Программы определяется комплексом интегральных показателей, характеризующих ожидаемые результаты выполнения  программных мероприятий и работ по отношению к целям и задачам Программы, а также к основным направлениям и срокам ее реализации.</w:t>
      </w:r>
    </w:p>
    <w:p w:rsidR="00C1525A" w:rsidRPr="00BA2741" w:rsidRDefault="00C1525A">
      <w:pPr>
        <w:rPr>
          <w:rFonts w:ascii="Times New Roman" w:hAnsi="Times New Roman" w:cs="Times New Roman"/>
          <w:sz w:val="24"/>
          <w:szCs w:val="24"/>
        </w:rPr>
      </w:pPr>
    </w:p>
    <w:sectPr w:rsidR="00C1525A" w:rsidRPr="00BA2741" w:rsidSect="00A3131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F7" w:rsidRDefault="001C0BF7" w:rsidP="00BA2741">
      <w:pPr>
        <w:spacing w:after="0" w:line="240" w:lineRule="auto"/>
      </w:pPr>
      <w:r>
        <w:separator/>
      </w:r>
    </w:p>
  </w:endnote>
  <w:endnote w:type="continuationSeparator" w:id="0">
    <w:p w:rsidR="001C0BF7" w:rsidRDefault="001C0BF7" w:rsidP="00BA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F7" w:rsidRDefault="001C0BF7" w:rsidP="00BA2741">
      <w:pPr>
        <w:spacing w:after="0" w:line="240" w:lineRule="auto"/>
      </w:pPr>
      <w:r>
        <w:separator/>
      </w:r>
    </w:p>
  </w:footnote>
  <w:footnote w:type="continuationSeparator" w:id="0">
    <w:p w:rsidR="001C0BF7" w:rsidRDefault="001C0BF7" w:rsidP="00BA2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C7DD8"/>
    <w:multiLevelType w:val="hybridMultilevel"/>
    <w:tmpl w:val="71EAA738"/>
    <w:lvl w:ilvl="0" w:tplc="97D89F22">
      <w:start w:val="1"/>
      <w:numFmt w:val="decimal"/>
      <w:lvlText w:val="%1."/>
      <w:lvlJc w:val="left"/>
      <w:pPr>
        <w:ind w:left="1350" w:hanging="45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98C"/>
    <w:rsid w:val="00190E4F"/>
    <w:rsid w:val="001C0BF7"/>
    <w:rsid w:val="001F028A"/>
    <w:rsid w:val="00237933"/>
    <w:rsid w:val="002D6F3A"/>
    <w:rsid w:val="00321B79"/>
    <w:rsid w:val="00342EAD"/>
    <w:rsid w:val="0034498C"/>
    <w:rsid w:val="00385BF0"/>
    <w:rsid w:val="004477F0"/>
    <w:rsid w:val="005B58A9"/>
    <w:rsid w:val="00610BDE"/>
    <w:rsid w:val="00670567"/>
    <w:rsid w:val="00700585"/>
    <w:rsid w:val="00705658"/>
    <w:rsid w:val="00787880"/>
    <w:rsid w:val="007A3504"/>
    <w:rsid w:val="00825727"/>
    <w:rsid w:val="008B5E5C"/>
    <w:rsid w:val="00911C71"/>
    <w:rsid w:val="00944ADB"/>
    <w:rsid w:val="009B48F8"/>
    <w:rsid w:val="009E7134"/>
    <w:rsid w:val="00A3131E"/>
    <w:rsid w:val="00B05035"/>
    <w:rsid w:val="00B617EC"/>
    <w:rsid w:val="00BA2741"/>
    <w:rsid w:val="00C1525A"/>
    <w:rsid w:val="00CB4729"/>
    <w:rsid w:val="00CF42C0"/>
    <w:rsid w:val="00E24291"/>
    <w:rsid w:val="00ED653B"/>
    <w:rsid w:val="00F760FC"/>
    <w:rsid w:val="00F7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CDFA"/>
  <w15:docId w15:val="{35857F68-E33C-4DB9-A0DC-38FA497A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0">
    <w:name w:val="c20"/>
    <w:basedOn w:val="a0"/>
    <w:rsid w:val="00944ADB"/>
  </w:style>
  <w:style w:type="paragraph" w:customStyle="1" w:styleId="c9">
    <w:name w:val="c9"/>
    <w:basedOn w:val="a"/>
    <w:rsid w:val="0094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44ADB"/>
  </w:style>
  <w:style w:type="character" w:customStyle="1" w:styleId="c0">
    <w:name w:val="c0"/>
    <w:basedOn w:val="a0"/>
    <w:rsid w:val="00944ADB"/>
  </w:style>
  <w:style w:type="paragraph" w:customStyle="1" w:styleId="c3">
    <w:name w:val="c3"/>
    <w:basedOn w:val="a"/>
    <w:rsid w:val="0094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4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44ADB"/>
  </w:style>
  <w:style w:type="paragraph" w:customStyle="1" w:styleId="c36">
    <w:name w:val="c36"/>
    <w:basedOn w:val="a"/>
    <w:rsid w:val="0094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4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4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944ADB"/>
  </w:style>
  <w:style w:type="paragraph" w:styleId="a3">
    <w:name w:val="List Paragraph"/>
    <w:basedOn w:val="a"/>
    <w:uiPriority w:val="34"/>
    <w:qFormat/>
    <w:rsid w:val="00CF42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741"/>
  </w:style>
  <w:style w:type="paragraph" w:styleId="a6">
    <w:name w:val="footer"/>
    <w:basedOn w:val="a"/>
    <w:link w:val="a7"/>
    <w:uiPriority w:val="99"/>
    <w:unhideWhenUsed/>
    <w:rsid w:val="00BA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741"/>
  </w:style>
  <w:style w:type="paragraph" w:styleId="a8">
    <w:name w:val="Balloon Text"/>
    <w:basedOn w:val="a"/>
    <w:link w:val="a9"/>
    <w:uiPriority w:val="99"/>
    <w:semiHidden/>
    <w:unhideWhenUsed/>
    <w:rsid w:val="00BA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1F58-4D89-49A2-85AC-EC43D0D2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sadulaeva4815@outlook.com</dc:creator>
  <cp:keywords/>
  <dc:description/>
  <cp:lastModifiedBy>пк</cp:lastModifiedBy>
  <cp:revision>13</cp:revision>
  <cp:lastPrinted>2025-08-22T10:27:00Z</cp:lastPrinted>
  <dcterms:created xsi:type="dcterms:W3CDTF">2023-09-26T11:14:00Z</dcterms:created>
  <dcterms:modified xsi:type="dcterms:W3CDTF">2025-08-22T10:31:00Z</dcterms:modified>
</cp:coreProperties>
</file>