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CE5" w:rsidRDefault="004B62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прохождении курсов повышения квалификации </w:t>
      </w:r>
      <w:r w:rsidR="005C179E">
        <w:rPr>
          <w:rFonts w:ascii="Times New Roman" w:hAnsi="Times New Roman" w:cs="Times New Roman"/>
          <w:b/>
          <w:sz w:val="24"/>
          <w:szCs w:val="24"/>
        </w:rPr>
        <w:t>на 2025-</w:t>
      </w:r>
      <w:r w:rsidR="00374F45">
        <w:rPr>
          <w:rFonts w:ascii="Times New Roman" w:hAnsi="Times New Roman" w:cs="Times New Roman"/>
          <w:b/>
          <w:sz w:val="24"/>
          <w:szCs w:val="24"/>
        </w:rPr>
        <w:t>2026 учебный год</w:t>
      </w:r>
    </w:p>
    <w:tbl>
      <w:tblPr>
        <w:tblStyle w:val="ae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701"/>
        <w:gridCol w:w="2268"/>
        <w:gridCol w:w="1033"/>
        <w:gridCol w:w="1376"/>
        <w:gridCol w:w="2552"/>
        <w:gridCol w:w="1843"/>
        <w:gridCol w:w="1417"/>
        <w:gridCol w:w="992"/>
      </w:tblGrid>
      <w:tr w:rsidR="00194CE5">
        <w:trPr>
          <w:trHeight w:val="610"/>
        </w:trPr>
        <w:tc>
          <w:tcPr>
            <w:tcW w:w="568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985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268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Образование (что, когда окончил)</w:t>
            </w:r>
          </w:p>
        </w:tc>
        <w:tc>
          <w:tcPr>
            <w:tcW w:w="1033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Общий стаж</w:t>
            </w:r>
          </w:p>
        </w:tc>
        <w:tc>
          <w:tcPr>
            <w:tcW w:w="1376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Пед.стаж (полных лет)</w:t>
            </w: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Курсы (название)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прохождения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194CE5">
        <w:trPr>
          <w:trHeight w:val="1515"/>
        </w:trPr>
        <w:tc>
          <w:tcPr>
            <w:tcW w:w="568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Абиева Таиса Майрбековна </w:t>
            </w:r>
          </w:p>
        </w:tc>
        <w:tc>
          <w:tcPr>
            <w:tcW w:w="1701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268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В/О учитель русского языка и литературы</w:t>
            </w:r>
          </w:p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033" w:type="dxa"/>
            <w:vMerge w:val="restart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6" w:type="dxa"/>
            <w:vMerge w:val="restart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ГБУ  ДПО «ИРО ЧР» 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23.06.22г.-30.06.22г.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94CE5">
        <w:trPr>
          <w:trHeight w:val="354"/>
        </w:trPr>
        <w:tc>
          <w:tcPr>
            <w:tcW w:w="5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«Разговоры о важном»: система работы классного руководителя (куратора)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02.11.22-10.12.22гг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194CE5">
        <w:trPr>
          <w:trHeight w:val="300"/>
        </w:trPr>
        <w:tc>
          <w:tcPr>
            <w:tcW w:w="5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«Раннее  выявление, профилактика девиаций поведения, оказание своевременной педагогической помощи детям/подросткам с девиациями поведения»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16.05.23-06.06.23гг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94CE5">
        <w:trPr>
          <w:trHeight w:val="420"/>
        </w:trPr>
        <w:tc>
          <w:tcPr>
            <w:tcW w:w="5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«Использование библиотеки цифрового образовательного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контента в учебной деятельности»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 xml:space="preserve">«Академия реализации государственной политики и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профессионального развития работников образования Министерства просвещения Российской Федерации» 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19.05.23-19.06.23гг.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194CE5">
        <w:trPr>
          <w:trHeight w:val="420"/>
        </w:trPr>
        <w:tc>
          <w:tcPr>
            <w:tcW w:w="5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«Школа современного учителя русского языка и литературы: достижения российской науки»» 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ФГАОУ ВО «Государственный университет просвещения»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05.06.2023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</w:tr>
      <w:tr w:rsidR="00194CE5">
        <w:trPr>
          <w:trHeight w:val="420"/>
        </w:trPr>
        <w:tc>
          <w:tcPr>
            <w:tcW w:w="5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«Эффективное управление командной работой в образовательной организации»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ФГБОУ «Международный детский центр «Артек»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26.04.2024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94CE5">
        <w:trPr>
          <w:trHeight w:val="420"/>
        </w:trPr>
        <w:tc>
          <w:tcPr>
            <w:tcW w:w="5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«Проектирование и реализация воспитательного процесса в работе классного руководителя»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ФГБОУ «Международный детский центр «Артек»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03.07.2023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94CE5">
        <w:trPr>
          <w:trHeight w:val="420"/>
        </w:trPr>
        <w:tc>
          <w:tcPr>
            <w:tcW w:w="5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«Особенности преподавания русского языка в старшей школе»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Цифровая</w:t>
            </w:r>
            <w:r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экосистема</w:t>
            </w:r>
            <w:r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ДПО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12.03.24-23.04.24гг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194CE5">
        <w:trPr>
          <w:trHeight w:val="420"/>
        </w:trPr>
        <w:tc>
          <w:tcPr>
            <w:tcW w:w="5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«Преподавание русского языка, литературного чтения, литературы, родных языков и родных литератур в условиях введения ФООП»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ФГБНУ «Институт стратегии развития образования»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18.09.23-30.11.23гг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94CE5">
        <w:trPr>
          <w:trHeight w:val="420"/>
        </w:trPr>
        <w:tc>
          <w:tcPr>
            <w:tcW w:w="5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«Актуальные вопросы воспитания в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общеобразовательной организации»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ФГАОУ ВО «Государственный </w:t>
            </w:r>
            <w:r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lastRenderedPageBreak/>
              <w:t>университет просвещения»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18.04.23-23.05.23гг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94CE5">
        <w:trPr>
          <w:trHeight w:val="420"/>
        </w:trPr>
        <w:tc>
          <w:tcPr>
            <w:tcW w:w="568" w:type="dxa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«Раннее  выявление, профилактика девиаций поведения, оказание своевременной педагогической помощи детям/подросткам с девиациями поведения»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ФГАОУ ВО «Государственный университет просвещения»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12.03.24-03.11.24гг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94CE5">
        <w:trPr>
          <w:trHeight w:val="1536"/>
        </w:trPr>
        <w:tc>
          <w:tcPr>
            <w:tcW w:w="568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Бараева Яхита Зайнадиевна </w:t>
            </w:r>
          </w:p>
        </w:tc>
        <w:tc>
          <w:tcPr>
            <w:tcW w:w="1701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Учитель чеченского языка и литературы</w:t>
            </w:r>
          </w:p>
        </w:tc>
        <w:tc>
          <w:tcPr>
            <w:tcW w:w="2268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В/О «Общая филология» </w:t>
            </w:r>
          </w:p>
        </w:tc>
        <w:tc>
          <w:tcPr>
            <w:tcW w:w="1033" w:type="dxa"/>
            <w:vMerge w:val="restart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76" w:type="dxa"/>
            <w:vMerge w:val="restart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АРГП ПР МП РФ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29.03.22г.-12.05.22г. 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94CE5">
        <w:trPr>
          <w:trHeight w:val="1560"/>
        </w:trPr>
        <w:tc>
          <w:tcPr>
            <w:tcW w:w="5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«Реализация требований обновленных ФГОС НОО, ФГОС ООО в работе учителя»</w:t>
            </w:r>
          </w:p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ГБУ  ДПО «ИРО ЧР»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29.03.22г.-12.05.22г.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94CE5">
        <w:trPr>
          <w:trHeight w:val="357"/>
        </w:trPr>
        <w:tc>
          <w:tcPr>
            <w:tcW w:w="5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«Реализация системы наставничества педагогических работников в образовательных организациях»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21.02.23-24.03.23гг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94CE5">
        <w:trPr>
          <w:trHeight w:val="324"/>
        </w:trPr>
        <w:tc>
          <w:tcPr>
            <w:tcW w:w="5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«Использование библиотеки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цифрового образовательного контента в учебной деятельности»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 xml:space="preserve">«Академия реализации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19.05.23-19.06.23гг.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194CE5">
        <w:trPr>
          <w:trHeight w:val="465"/>
        </w:trPr>
        <w:tc>
          <w:tcPr>
            <w:tcW w:w="5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«Разговоры о важном»: система работы классного руководителя (куратора)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02.11.22-10.12.22гг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194CE5">
        <w:trPr>
          <w:trHeight w:val="1334"/>
        </w:trPr>
        <w:tc>
          <w:tcPr>
            <w:tcW w:w="5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Тепсуркаева Малика Рукмановна</w:t>
            </w:r>
          </w:p>
        </w:tc>
        <w:tc>
          <w:tcPr>
            <w:tcW w:w="1701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Учитель чеченского языка и литературы</w:t>
            </w:r>
          </w:p>
        </w:tc>
        <w:tc>
          <w:tcPr>
            <w:tcW w:w="2268" w:type="dxa"/>
          </w:tcPr>
          <w:p w:rsidR="00194CE5" w:rsidRDefault="004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В/О Русский язык и литература                    1995-2001гг.</w:t>
            </w:r>
          </w:p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76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«Современные подходы к формированию функциональной грамотности»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ГБУ  ДПО «ИРО ЧР» 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15.03.22г.-30.03.22г. 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194CE5">
        <w:trPr>
          <w:trHeight w:val="1334"/>
        </w:trPr>
        <w:tc>
          <w:tcPr>
            <w:tcW w:w="568" w:type="dxa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«Методика изучения художественного произведения на учебных занятиях по родной ( чеченской литературе в рамках реализации ФГОС ООО и СОО»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«Институт чеченского языка»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24.03.25-28.05.25гг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94CE5">
        <w:trPr>
          <w:trHeight w:val="1604"/>
        </w:trPr>
        <w:tc>
          <w:tcPr>
            <w:tcW w:w="5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985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Басханова Луиза Майрбековна </w:t>
            </w:r>
          </w:p>
        </w:tc>
        <w:tc>
          <w:tcPr>
            <w:tcW w:w="1701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2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В/О русский язык и литература, 1986-1993гг.</w:t>
            </w:r>
          </w:p>
        </w:tc>
        <w:tc>
          <w:tcPr>
            <w:tcW w:w="1033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76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«Современные подходы к формированию функциональной грамотности школьников»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ГБУ  ДПО «ИРО ЧР»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07.02.22г.-22.02.22г.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194CE5">
        <w:trPr>
          <w:trHeight w:val="684"/>
        </w:trPr>
        <w:tc>
          <w:tcPr>
            <w:tcW w:w="568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Абубакарова Элина Шахрутдиновна </w:t>
            </w:r>
          </w:p>
        </w:tc>
        <w:tc>
          <w:tcPr>
            <w:tcW w:w="1701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2268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В/О юриспруденция, 2008-2013гг.</w:t>
            </w:r>
          </w:p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Переподгот. «Учитель истории и обществознания»</w:t>
            </w:r>
          </w:p>
        </w:tc>
        <w:tc>
          <w:tcPr>
            <w:tcW w:w="1033" w:type="dxa"/>
            <w:vMerge w:val="restart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6" w:type="dxa"/>
            <w:vMerge w:val="restart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«Школа современного учителя истории»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АРГП ПР МП РФ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20.09.21г.-10.12.21г.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CE5">
        <w:trPr>
          <w:trHeight w:val="1970"/>
        </w:trPr>
        <w:tc>
          <w:tcPr>
            <w:tcW w:w="5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«Методы и технологии профориентационной работы педагога-навигатора Всероссийского проекта «Билет в будущее»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АНО «ЦНРЛ и РЧП» 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26.11.21г.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94CE5">
        <w:trPr>
          <w:trHeight w:val="1755"/>
        </w:trPr>
        <w:tc>
          <w:tcPr>
            <w:tcW w:w="568" w:type="dxa"/>
            <w:vMerge w:val="restart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 w:val="restart"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 w:val="restart"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«Использование межпредметных технологий в преподавании учебного предмета «История» (история России)»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ГБУ  ДПО «ИРО ЧР»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22.03.21г-06.04.21гг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194CE5">
        <w:trPr>
          <w:trHeight w:val="438"/>
        </w:trPr>
        <w:tc>
          <w:tcPr>
            <w:tcW w:w="5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«Разговоры о важном»: система работы классного руководителя (куратора)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11.04.23-22.05.23гг</w:t>
            </w:r>
          </w:p>
        </w:tc>
        <w:tc>
          <w:tcPr>
            <w:tcW w:w="992" w:type="dxa"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194CE5">
        <w:trPr>
          <w:trHeight w:val="225"/>
        </w:trPr>
        <w:tc>
          <w:tcPr>
            <w:tcW w:w="5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«Использование межпредметных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технологий в преподовании учебного предмета «История»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«ИРО ЧР»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22.03.21-06.04.21гг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194CE5">
        <w:trPr>
          <w:trHeight w:val="288"/>
        </w:trPr>
        <w:tc>
          <w:tcPr>
            <w:tcW w:w="5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«Реализация требований обновленных ФГОС НОО, ФГОС ООО в работе учителя» (история)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ГБУ  ДПО «ИРО ЧР»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14.06.23-21.06.23гг</w:t>
            </w:r>
          </w:p>
        </w:tc>
        <w:tc>
          <w:tcPr>
            <w:tcW w:w="992" w:type="dxa"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94CE5">
        <w:trPr>
          <w:trHeight w:val="525"/>
        </w:trPr>
        <w:tc>
          <w:tcPr>
            <w:tcW w:w="5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«Реализация системы наставничества педагогических работников в образовательных организациях»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21.02.23-24.03.23гг</w:t>
            </w:r>
          </w:p>
        </w:tc>
        <w:tc>
          <w:tcPr>
            <w:tcW w:w="992" w:type="dxa"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94CE5">
        <w:trPr>
          <w:trHeight w:val="525"/>
        </w:trPr>
        <w:tc>
          <w:tcPr>
            <w:tcW w:w="5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«Деятельность советника директора по воспитанию и взаимодействию с детскими общественными объединениями»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«Российский детско-юношеский центр»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2024 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194CE5">
        <w:trPr>
          <w:trHeight w:val="1410"/>
        </w:trPr>
        <w:tc>
          <w:tcPr>
            <w:tcW w:w="568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Исламгереева Петимат Руслановна</w:t>
            </w:r>
          </w:p>
        </w:tc>
        <w:tc>
          <w:tcPr>
            <w:tcW w:w="1701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2268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Высшее, ЧГУ, Менеджмент, 2020г.</w:t>
            </w:r>
          </w:p>
        </w:tc>
        <w:tc>
          <w:tcPr>
            <w:tcW w:w="1033" w:type="dxa"/>
            <w:vMerge w:val="restart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6" w:type="dxa"/>
            <w:vMerge w:val="restart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«Современные подходы к формирования функциональной грамотности школьников»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ГБУ  ДПО «ИРО ЧР»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07.02.22г-22.02.22г</w:t>
            </w:r>
          </w:p>
        </w:tc>
        <w:tc>
          <w:tcPr>
            <w:tcW w:w="992" w:type="dxa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CE5">
        <w:trPr>
          <w:trHeight w:val="2055"/>
        </w:trPr>
        <w:tc>
          <w:tcPr>
            <w:tcW w:w="5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«Внедрение эффективных педагогических решений лауреатов и победителей конкурсов педагогического мастерства </w:t>
            </w:r>
          </w:p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ЧГПУ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23.12.21г-27.12.21г</w:t>
            </w:r>
          </w:p>
        </w:tc>
        <w:tc>
          <w:tcPr>
            <w:tcW w:w="992" w:type="dxa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CE5">
        <w:trPr>
          <w:trHeight w:val="411"/>
        </w:trPr>
        <w:tc>
          <w:tcPr>
            <w:tcW w:w="5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«Школа современного учителя истории и обществознания: достижения российской науки»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01.03.23-24.04.23гг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94CE5">
        <w:trPr>
          <w:trHeight w:val="540"/>
        </w:trPr>
        <w:tc>
          <w:tcPr>
            <w:tcW w:w="5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«Реализация требований обновленных ФГОС НОО, ФГОС ООО в работе учителя» (история)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ГБУ  ДПО «ИРО ЧР»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14.06.23-21.06.23гг</w:t>
            </w:r>
          </w:p>
        </w:tc>
        <w:tc>
          <w:tcPr>
            <w:tcW w:w="992" w:type="dxa"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94CE5">
        <w:trPr>
          <w:trHeight w:val="540"/>
        </w:trPr>
        <w:tc>
          <w:tcPr>
            <w:tcW w:w="568" w:type="dxa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«Реализация системы наставничества педагогических работников в образовательных организациях»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«Государственный университет просвещения»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04.03.24-02.04.24гг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94CE5">
        <w:trPr>
          <w:trHeight w:val="1560"/>
        </w:trPr>
        <w:tc>
          <w:tcPr>
            <w:tcW w:w="568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985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Типсаева Рашана Хаджимурадовна</w:t>
            </w:r>
          </w:p>
        </w:tc>
        <w:tc>
          <w:tcPr>
            <w:tcW w:w="1701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268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В/О, Бакалавр, Педагогическое образование (с двумя профилями подготовки) 2014-2019гг.</w:t>
            </w:r>
          </w:p>
        </w:tc>
        <w:tc>
          <w:tcPr>
            <w:tcW w:w="1033" w:type="dxa"/>
            <w:vMerge w:val="restart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6" w:type="dxa"/>
            <w:vMerge w:val="restart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«Применение цифровых ресурсов на уроках иностранного языка» 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ГБУ  ДПО «ИРО ЧР»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23.11.21г-08.12.21г.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194CE5">
        <w:trPr>
          <w:trHeight w:val="324"/>
        </w:trPr>
        <w:tc>
          <w:tcPr>
            <w:tcW w:w="5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«Использование библиотеки цифрового образовательного контента в учебной деятельности»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19.05.23-19.06.23гг.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194CE5">
        <w:trPr>
          <w:trHeight w:val="570"/>
        </w:trPr>
        <w:tc>
          <w:tcPr>
            <w:tcW w:w="5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«Реализация системы наставничества педагогических работников в образовательных организациях»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21.02.23-24.03.23гг</w:t>
            </w:r>
          </w:p>
        </w:tc>
        <w:tc>
          <w:tcPr>
            <w:tcW w:w="992" w:type="dxa"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94CE5">
        <w:trPr>
          <w:trHeight w:val="570"/>
        </w:trPr>
        <w:tc>
          <w:tcPr>
            <w:tcW w:w="5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«Реализация требований обновленных ФГОС ООО, ФГОС СОО в работе учителя» (иностранный язык»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ГБУ  ДПО «ИРО ЧР»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24.03.23-31.03.23гг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94CE5">
        <w:trPr>
          <w:trHeight w:val="1610"/>
        </w:trPr>
        <w:tc>
          <w:tcPr>
            <w:tcW w:w="568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985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Байтаева Мадина Асланбековна</w:t>
            </w:r>
          </w:p>
        </w:tc>
        <w:tc>
          <w:tcPr>
            <w:tcW w:w="1701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Учитель чеч.языка и литер.</w:t>
            </w:r>
          </w:p>
        </w:tc>
        <w:tc>
          <w:tcPr>
            <w:tcW w:w="2268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В/О, Чеченский язык и литература, 2009-2014гг.</w:t>
            </w:r>
          </w:p>
        </w:tc>
        <w:tc>
          <w:tcPr>
            <w:tcW w:w="1033" w:type="dxa"/>
            <w:vMerge w:val="restart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6" w:type="dxa"/>
            <w:vMerge w:val="restart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«Современные подходы к формирования функциональной грамотности школьников»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ГБУ  ДПО «ИРО ЧР»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07.02.22-22.02.22г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194CE5">
        <w:trPr>
          <w:trHeight w:val="1610"/>
        </w:trPr>
        <w:tc>
          <w:tcPr>
            <w:tcW w:w="5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«Реализация требований обновленных ФГОС ООО, ФГОС СОО в работе учителя чеченского языка и литературы»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«Институт чеченского языка»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17.08.23-30.08.23гг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94CE5">
        <w:trPr>
          <w:trHeight w:val="1489"/>
        </w:trPr>
        <w:tc>
          <w:tcPr>
            <w:tcW w:w="5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Шаипова Аминат Хусеновна</w:t>
            </w:r>
          </w:p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2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В/О Русский язык и литература        2004-2009гг.</w:t>
            </w:r>
          </w:p>
        </w:tc>
        <w:tc>
          <w:tcPr>
            <w:tcW w:w="1033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76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«Организация деятельности педагога в соответствии с требованиями ФГОС ОВЗ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ГБУ  ДПО «ИРО ЧР»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22.03.21-06.04.21гг.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194CE5">
        <w:trPr>
          <w:trHeight w:val="1489"/>
        </w:trPr>
        <w:tc>
          <w:tcPr>
            <w:tcW w:w="568" w:type="dxa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«Формирование читательской грамотности обучающихся на учебных занятиях по русскому языку»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ГБУ  ДПО «ИРО ЧР»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25.03.24-03.04.24гг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194CE5">
        <w:trPr>
          <w:trHeight w:val="3750"/>
        </w:trPr>
        <w:tc>
          <w:tcPr>
            <w:tcW w:w="5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985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Гайтарова Тамила Арбиевна</w:t>
            </w:r>
          </w:p>
        </w:tc>
        <w:tc>
          <w:tcPr>
            <w:tcW w:w="1701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Учитель русского языка и литература</w:t>
            </w:r>
          </w:p>
        </w:tc>
        <w:tc>
          <w:tcPr>
            <w:tcW w:w="22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В/О, ЧГУ, «Филология», 2019-2024гг</w:t>
            </w:r>
          </w:p>
        </w:tc>
        <w:tc>
          <w:tcPr>
            <w:tcW w:w="1033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6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«Разговоры о важном»: система работы классного руководителя (куратора)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11.04.23-22.05.23гг</w:t>
            </w:r>
          </w:p>
        </w:tc>
        <w:tc>
          <w:tcPr>
            <w:tcW w:w="992" w:type="dxa"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194CE5">
        <w:trPr>
          <w:trHeight w:val="720"/>
        </w:trPr>
        <w:tc>
          <w:tcPr>
            <w:tcW w:w="568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Баширов Мухаммад-Ханиф Арсланович</w:t>
            </w:r>
          </w:p>
        </w:tc>
        <w:tc>
          <w:tcPr>
            <w:tcW w:w="1701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</w:tc>
        <w:tc>
          <w:tcPr>
            <w:tcW w:w="2268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Высшее, бакалавр, ЧГПУ, Профессиональное обучение по отраслям, 2016-2020 гг.</w:t>
            </w:r>
          </w:p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 w:val="restart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6" w:type="dxa"/>
            <w:vMerge w:val="restart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«Формирование функциональной грамотности на уроках обществознания»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ГБУ  ДПО «ИРО ЧР»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01.02.21-13.02.21гг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194CE5">
        <w:trPr>
          <w:trHeight w:val="720"/>
        </w:trPr>
        <w:tc>
          <w:tcPr>
            <w:tcW w:w="5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«Формирование общей компетенции в области финансовой грамотности у студентов СПО»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«РАНХиГС»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07.10.24-18.10.24гг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194CE5">
        <w:trPr>
          <w:trHeight w:val="720"/>
        </w:trPr>
        <w:tc>
          <w:tcPr>
            <w:tcW w:w="5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«Подготовка экспертов для работы в региональной предметной комиссии по обществознанию при проведении ГИА 2024 года по образовательным программам основного общего и среднего общего образования»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ГБУ  ДПО «ИРО ЧР»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19.02.24-29.02.24гг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94CE5">
        <w:trPr>
          <w:trHeight w:val="450"/>
        </w:trPr>
        <w:tc>
          <w:tcPr>
            <w:tcW w:w="568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Хадисова Мадина Алиевна</w:t>
            </w:r>
          </w:p>
        </w:tc>
        <w:tc>
          <w:tcPr>
            <w:tcW w:w="1701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Учитель обществознания </w:t>
            </w:r>
          </w:p>
        </w:tc>
        <w:tc>
          <w:tcPr>
            <w:tcW w:w="2268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В/О, бух.учет, анализ и аудит, 2006-2012гг.</w:t>
            </w:r>
          </w:p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Переподготовка ГМУ, 2020г.</w:t>
            </w:r>
          </w:p>
        </w:tc>
        <w:tc>
          <w:tcPr>
            <w:tcW w:w="1033" w:type="dxa"/>
            <w:vMerge w:val="restart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6" w:type="dxa"/>
            <w:vMerge w:val="restart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«Разговоры о важном»: система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работы классного руководителя (куратора)  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 xml:space="preserve">«Академия реализации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02.11.22-10.12.22гг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194CE5">
        <w:trPr>
          <w:trHeight w:val="450"/>
        </w:trPr>
        <w:tc>
          <w:tcPr>
            <w:tcW w:w="5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«Управление реализацией обновленных ФГОС НОО и ФГОС ООО в школе»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ГБУ  ДПО «ИРО ЧР»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24.03.22-31.03.22гг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94CE5">
        <w:trPr>
          <w:trHeight w:val="600"/>
        </w:trPr>
        <w:tc>
          <w:tcPr>
            <w:tcW w:w="5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«Реализация системы наставничества педагогических работников в образовательных организациях»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21.02.23-24.03.23гг</w:t>
            </w:r>
          </w:p>
        </w:tc>
        <w:tc>
          <w:tcPr>
            <w:tcW w:w="992" w:type="dxa"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94CE5">
        <w:trPr>
          <w:trHeight w:val="765"/>
        </w:trPr>
        <w:tc>
          <w:tcPr>
            <w:tcW w:w="5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«Школа  управленцев: особенности управления образовательной организацией»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«Академия реализации государственной политики и профессионального развития работников образования Министерства просвещения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Российской Федерации» 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05.04.23-01.06.23гг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CE5">
        <w:trPr>
          <w:trHeight w:val="3333"/>
        </w:trPr>
        <w:tc>
          <w:tcPr>
            <w:tcW w:w="5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985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Абзотова Джамилат Мовладиновна</w:t>
            </w:r>
          </w:p>
        </w:tc>
        <w:tc>
          <w:tcPr>
            <w:tcW w:w="1701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Учитель русск.языка и литер.</w:t>
            </w:r>
          </w:p>
        </w:tc>
        <w:tc>
          <w:tcPr>
            <w:tcW w:w="22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ВО, Русский язык и литература в национальной школе 1984-1989гг.</w:t>
            </w:r>
          </w:p>
        </w:tc>
        <w:tc>
          <w:tcPr>
            <w:tcW w:w="1033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76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«Школа современного учителя русского языка и литературы: достижения российской науки»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01.03.23-24.04.23гг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94CE5">
        <w:trPr>
          <w:trHeight w:val="3333"/>
        </w:trPr>
        <w:tc>
          <w:tcPr>
            <w:tcW w:w="5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</w:tcPr>
          <w:p w:rsidR="00194CE5" w:rsidRDefault="004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Межиева Деши Шовхалисламовна</w:t>
            </w:r>
          </w:p>
        </w:tc>
        <w:tc>
          <w:tcPr>
            <w:tcW w:w="1701" w:type="dxa"/>
          </w:tcPr>
          <w:p w:rsidR="00194CE5" w:rsidRDefault="004B625C">
            <w:pPr>
              <w:tabs>
                <w:tab w:val="left" w:pos="1245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Учитель чеченского языка и литературы</w:t>
            </w:r>
          </w:p>
        </w:tc>
        <w:tc>
          <w:tcPr>
            <w:tcW w:w="22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Высшее, Чечено-ингушский государственный университет, Русский язык и литература, чеченский язык и литература 1981-1986гг.</w:t>
            </w:r>
          </w:p>
        </w:tc>
        <w:tc>
          <w:tcPr>
            <w:tcW w:w="1033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76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«Реализация требований обновленных ФГОС ООО, ФГОС СОО в работе учителя чеченского языка и литературы» 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ГКУ «Институт чеченского языка»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17.08.23-30.08.23гг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94CE5">
        <w:trPr>
          <w:trHeight w:val="1233"/>
        </w:trPr>
        <w:tc>
          <w:tcPr>
            <w:tcW w:w="568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Бугаева Элина Вахидовна</w:t>
            </w:r>
          </w:p>
        </w:tc>
        <w:tc>
          <w:tcPr>
            <w:tcW w:w="1701" w:type="dxa"/>
            <w:vMerge w:val="restart"/>
          </w:tcPr>
          <w:p w:rsidR="00194CE5" w:rsidRDefault="004B625C">
            <w:pPr>
              <w:tabs>
                <w:tab w:val="left" w:pos="1245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</w:tc>
        <w:tc>
          <w:tcPr>
            <w:tcW w:w="2268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В/О, «Современная гуманитарная академия», 2004-2010 гг</w:t>
            </w:r>
          </w:p>
        </w:tc>
        <w:tc>
          <w:tcPr>
            <w:tcW w:w="1033" w:type="dxa"/>
            <w:vMerge w:val="restart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6" w:type="dxa"/>
            <w:vMerge w:val="restart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«Обучение учебному предмету «Труд (технология)» в условиях внесения изменений в ФОП ООО»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«Государственный университет просвещения»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06.06.24-05.07.24гг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194CE5">
        <w:trPr>
          <w:trHeight w:val="557"/>
        </w:trPr>
        <w:tc>
          <w:tcPr>
            <w:tcW w:w="5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CE5" w:rsidRDefault="00194CE5">
            <w:pPr>
              <w:tabs>
                <w:tab w:val="left" w:pos="1245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«Современные подходы к формирования функциональной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грамотности школьников»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ГБУ  ДПО «ИРО ЧР»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07.02.22-22.02.22гг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194CE5">
        <w:trPr>
          <w:trHeight w:val="557"/>
        </w:trPr>
        <w:tc>
          <w:tcPr>
            <w:tcW w:w="568" w:type="dxa"/>
            <w:vMerge w:val="restart"/>
            <w:tcBorders>
              <w:top w:val="nil"/>
            </w:tcBorders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194CE5" w:rsidRDefault="0019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194CE5" w:rsidRDefault="00194CE5">
            <w:pPr>
              <w:tabs>
                <w:tab w:val="left" w:pos="1245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 w:val="restart"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 w:val="restart"/>
            <w:tcBorders>
              <w:top w:val="nil"/>
            </w:tcBorders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«Реализация требований обновленных ФГОС ООО, ФГОС СОО в работе учителя» 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ГБУ  ДПО «ИРО ЧР»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29.03.22-12.05.22гг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94CE5">
        <w:trPr>
          <w:trHeight w:val="557"/>
        </w:trPr>
        <w:tc>
          <w:tcPr>
            <w:tcW w:w="5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CE5" w:rsidRDefault="00194CE5">
            <w:pPr>
              <w:tabs>
                <w:tab w:val="left" w:pos="1245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«Использование библиотеки цифрового образовательного контента в учебной деятельности»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19.05.23-19.06.23гг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194CE5">
        <w:trPr>
          <w:trHeight w:val="1233"/>
        </w:trPr>
        <w:tc>
          <w:tcPr>
            <w:tcW w:w="5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Байалиева Яхита Муладиновна</w:t>
            </w:r>
          </w:p>
        </w:tc>
        <w:tc>
          <w:tcPr>
            <w:tcW w:w="1701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22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В/О Биология 1980-1983 гг</w:t>
            </w:r>
          </w:p>
        </w:tc>
        <w:tc>
          <w:tcPr>
            <w:tcW w:w="1033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76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ГБУ  ДПО «ИРО ЧР»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02.06.22г-09.06.22гг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94CE5">
        <w:trPr>
          <w:trHeight w:val="1233"/>
        </w:trPr>
        <w:tc>
          <w:tcPr>
            <w:tcW w:w="568" w:type="dxa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«Система критериального оценивания на учебных занятиях по биологии в основной школе»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ГБУ  ДПО «ИРО ЧР»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17.02.25-27.02.25гг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194CE5">
        <w:trPr>
          <w:trHeight w:val="688"/>
        </w:trPr>
        <w:tc>
          <w:tcPr>
            <w:tcW w:w="568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Баширова Седа Хусаиновна</w:t>
            </w:r>
          </w:p>
        </w:tc>
        <w:tc>
          <w:tcPr>
            <w:tcW w:w="1701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2268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В/О, Бакалавр Педагогическое образование  (с двумя профилями подготовки) 2012-2016гг.</w:t>
            </w:r>
          </w:p>
        </w:tc>
        <w:tc>
          <w:tcPr>
            <w:tcW w:w="1033" w:type="dxa"/>
            <w:vMerge w:val="restart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6" w:type="dxa"/>
            <w:vMerge w:val="restart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«Школа современного учителя географии»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АРГП ПР МП РФ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20.09.21г.-10.12.21г.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94CE5">
        <w:trPr>
          <w:trHeight w:val="1233"/>
        </w:trPr>
        <w:tc>
          <w:tcPr>
            <w:tcW w:w="5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«Реализация требований обновленных ФГОС НОО, ФГОС ООО в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работе учителя (география)»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ГБУ  ДПО «ИРО ЧР»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14.06.23г-21.06.2023г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94CE5">
        <w:trPr>
          <w:trHeight w:val="1233"/>
        </w:trPr>
        <w:tc>
          <w:tcPr>
            <w:tcW w:w="568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985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Таташева Зулихан Гиланиевна</w:t>
            </w:r>
          </w:p>
        </w:tc>
        <w:tc>
          <w:tcPr>
            <w:tcW w:w="1701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2268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В/О Биология, 2009</w:t>
            </w:r>
          </w:p>
        </w:tc>
        <w:tc>
          <w:tcPr>
            <w:tcW w:w="1033" w:type="dxa"/>
            <w:vMerge w:val="restart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76" w:type="dxa"/>
            <w:vMerge w:val="restart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ГБУ  ДПО «ИРО ЧР»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22.08.22г.-29.08.22г.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94CE5">
        <w:trPr>
          <w:trHeight w:val="1233"/>
        </w:trPr>
        <w:tc>
          <w:tcPr>
            <w:tcW w:w="5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«Разговоры о важном»: система работы классного руководителя (куратора)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11.04.23-22.05.23гг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194CE5">
        <w:trPr>
          <w:trHeight w:val="1233"/>
        </w:trPr>
        <w:tc>
          <w:tcPr>
            <w:tcW w:w="568" w:type="dxa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«Формирование глобальных компетенций обучающихся на уроках географии»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ГБУ  ДПО «ИРО ЧР»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07.10.24-17.10.24гг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194CE5">
        <w:trPr>
          <w:trHeight w:val="1233"/>
        </w:trPr>
        <w:tc>
          <w:tcPr>
            <w:tcW w:w="568" w:type="dxa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«Актуальные вопросы преподавания биологии в общеобразовательных организациях»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ФГБОУ ВО «Чеченский государственный педагогический университет»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27.05.25г-30.05.25гг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94CE5">
        <w:trPr>
          <w:trHeight w:val="1233"/>
        </w:trPr>
        <w:tc>
          <w:tcPr>
            <w:tcW w:w="5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Батаева Резда Алероевна</w:t>
            </w:r>
          </w:p>
        </w:tc>
        <w:tc>
          <w:tcPr>
            <w:tcW w:w="1701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2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В/О, математика. 1984-1989гг.</w:t>
            </w:r>
          </w:p>
        </w:tc>
        <w:tc>
          <w:tcPr>
            <w:tcW w:w="1033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76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«Разговоры о важном»: система работы классного руководителя (куратора)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«Академия реализации государственной политики и профессиональ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ного развития работников образования Министерства просвещения Российской Федерации» 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11.04.23-22.05.23гг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194CE5">
        <w:trPr>
          <w:trHeight w:val="1233"/>
        </w:trPr>
        <w:tc>
          <w:tcPr>
            <w:tcW w:w="5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985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Ахъядов Тимур Ибрагимович </w:t>
            </w:r>
          </w:p>
        </w:tc>
        <w:tc>
          <w:tcPr>
            <w:tcW w:w="1701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2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В/О, бакалавр.</w:t>
            </w:r>
          </w:p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«ЧГПИ», коммерция (торговое дело), 2011г.</w:t>
            </w:r>
          </w:p>
        </w:tc>
        <w:tc>
          <w:tcPr>
            <w:tcW w:w="1033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76" w:type="dxa"/>
          </w:tcPr>
          <w:p w:rsidR="00194CE5" w:rsidRDefault="004B625C">
            <w:pPr>
              <w:tabs>
                <w:tab w:val="left" w:pos="492"/>
                <w:tab w:val="center" w:pos="58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ab/>
              <w:t>8</w:t>
            </w: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«Реализация требований обновленных ФГОС НОО, ФГОС ООО в работе учителя» (математика)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ГБУ  ДПО «ИРО ЧР»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14.06.23-21.06.23гг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94CE5">
        <w:trPr>
          <w:trHeight w:val="1233"/>
        </w:trPr>
        <w:tc>
          <w:tcPr>
            <w:tcW w:w="568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Солтаев Хусейн Гезихаджиевич</w:t>
            </w:r>
          </w:p>
        </w:tc>
        <w:tc>
          <w:tcPr>
            <w:tcW w:w="1701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Учитель ОБЗР</w:t>
            </w:r>
          </w:p>
        </w:tc>
        <w:tc>
          <w:tcPr>
            <w:tcW w:w="2268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ВО, Технология машиностроения 1997-2004гг.</w:t>
            </w:r>
          </w:p>
        </w:tc>
        <w:tc>
          <w:tcPr>
            <w:tcW w:w="1033" w:type="dxa"/>
            <w:vMerge w:val="restart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76" w:type="dxa"/>
            <w:vMerge w:val="restart"/>
          </w:tcPr>
          <w:p w:rsidR="00194CE5" w:rsidRDefault="004B625C">
            <w:pPr>
              <w:tabs>
                <w:tab w:val="left" w:pos="492"/>
                <w:tab w:val="center" w:pos="58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«Безопасность жизнедеятельности в общеобразовательных организациях и организациях профессионального образования» 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ИПКиПП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</w:tr>
      <w:tr w:rsidR="00194CE5">
        <w:trPr>
          <w:trHeight w:val="1233"/>
        </w:trPr>
        <w:tc>
          <w:tcPr>
            <w:tcW w:w="5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</w:tcPr>
          <w:p w:rsidR="00194CE5" w:rsidRDefault="00194CE5">
            <w:pPr>
              <w:tabs>
                <w:tab w:val="left" w:pos="492"/>
                <w:tab w:val="center" w:pos="58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«Учебный предмет «Основы безопасности и защиты Родины»: практико-ориентированное обучение»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ФГБОУ ВО «ЧГПУ»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02.11.24-07.11.24гг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94CE5">
        <w:trPr>
          <w:trHeight w:val="1233"/>
        </w:trPr>
        <w:tc>
          <w:tcPr>
            <w:tcW w:w="5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</w:tcPr>
          <w:p w:rsidR="00194CE5" w:rsidRDefault="004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Цехаева Зарина Даламбековна </w:t>
            </w:r>
          </w:p>
        </w:tc>
        <w:tc>
          <w:tcPr>
            <w:tcW w:w="1701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Учитель физики</w:t>
            </w:r>
          </w:p>
        </w:tc>
        <w:tc>
          <w:tcPr>
            <w:tcW w:w="22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В/О, «ЧГУ», «Прикладная математика и информатика», 2020-2024 гг</w:t>
            </w:r>
          </w:p>
        </w:tc>
        <w:tc>
          <w:tcPr>
            <w:tcW w:w="1033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</w:tcPr>
          <w:p w:rsidR="00194CE5" w:rsidRDefault="004B625C">
            <w:pPr>
              <w:tabs>
                <w:tab w:val="left" w:pos="492"/>
                <w:tab w:val="center" w:pos="58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«Технология и методика решения задач повышенного уровня на занятиях по физике»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ГБУ  ДПО «ИРО ЧР»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07.10.24-14.10.24гг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94CE5">
        <w:trPr>
          <w:trHeight w:val="1233"/>
        </w:trPr>
        <w:tc>
          <w:tcPr>
            <w:tcW w:w="568" w:type="dxa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94CE5" w:rsidRDefault="0019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</w:tcPr>
          <w:p w:rsidR="00194CE5" w:rsidRDefault="00194CE5">
            <w:pPr>
              <w:tabs>
                <w:tab w:val="left" w:pos="492"/>
                <w:tab w:val="center" w:pos="58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«Актуальные вопросы преподавания физики в общеобразовательных организациях»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ГБУ  ДПО «ИРО ЧР»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27.05.25-30.05.25гг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94CE5">
        <w:trPr>
          <w:trHeight w:val="573"/>
        </w:trPr>
        <w:tc>
          <w:tcPr>
            <w:tcW w:w="568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985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Хатуева Зина Касумовна</w:t>
            </w:r>
          </w:p>
        </w:tc>
        <w:tc>
          <w:tcPr>
            <w:tcW w:w="1701" w:type="dxa"/>
            <w:vMerge w:val="restart"/>
          </w:tcPr>
          <w:p w:rsidR="00194CE5" w:rsidRDefault="004B625C">
            <w:pPr>
              <w:tabs>
                <w:tab w:val="left" w:pos="2685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Учитель ИЗО, Зав.библиотекой </w:t>
            </w:r>
          </w:p>
        </w:tc>
        <w:tc>
          <w:tcPr>
            <w:tcW w:w="22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Высшее, Чеченский государственный университет,  Актерское искусство                             2012-2017гг.</w:t>
            </w:r>
          </w:p>
        </w:tc>
        <w:tc>
          <w:tcPr>
            <w:tcW w:w="1033" w:type="dxa"/>
            <w:vMerge w:val="restart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76" w:type="dxa"/>
            <w:vMerge w:val="restart"/>
          </w:tcPr>
          <w:p w:rsidR="00194CE5" w:rsidRDefault="004B625C">
            <w:pPr>
              <w:tabs>
                <w:tab w:val="left" w:pos="492"/>
                <w:tab w:val="center" w:pos="58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«Реализация требований обновленных ФГОС НОО, ФГОС ООО в работе учителя» </w:t>
            </w:r>
          </w:p>
        </w:tc>
        <w:tc>
          <w:tcPr>
            <w:tcW w:w="1843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ГБУ  ДПО «ИРО ЧР»</w:t>
            </w:r>
          </w:p>
        </w:tc>
        <w:tc>
          <w:tcPr>
            <w:tcW w:w="1417" w:type="dxa"/>
            <w:vMerge w:val="restart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29.03.22-12.05.22гг</w:t>
            </w:r>
          </w:p>
        </w:tc>
        <w:tc>
          <w:tcPr>
            <w:tcW w:w="992" w:type="dxa"/>
            <w:vMerge w:val="restart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94CE5">
        <w:trPr>
          <w:trHeight w:val="645"/>
        </w:trPr>
        <w:tc>
          <w:tcPr>
            <w:tcW w:w="5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CE5" w:rsidRDefault="00194CE5">
            <w:pPr>
              <w:tabs>
                <w:tab w:val="left" w:pos="2685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Переподгот. ЧГПУ, «Педагог-библиотекарь», 2019г</w:t>
            </w:r>
          </w:p>
        </w:tc>
        <w:tc>
          <w:tcPr>
            <w:tcW w:w="1033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</w:tcPr>
          <w:p w:rsidR="00194CE5" w:rsidRDefault="00194CE5">
            <w:pPr>
              <w:tabs>
                <w:tab w:val="left" w:pos="492"/>
                <w:tab w:val="center" w:pos="58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CE5">
        <w:trPr>
          <w:trHeight w:val="1233"/>
        </w:trPr>
        <w:tc>
          <w:tcPr>
            <w:tcW w:w="5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5" w:type="dxa"/>
          </w:tcPr>
          <w:p w:rsidR="00194CE5" w:rsidRDefault="004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Садуев Магомед Мугадыевич</w:t>
            </w:r>
          </w:p>
        </w:tc>
        <w:tc>
          <w:tcPr>
            <w:tcW w:w="1701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2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В/О учитель физической культуры и спорта , 1993-1998гг.</w:t>
            </w:r>
          </w:p>
        </w:tc>
        <w:tc>
          <w:tcPr>
            <w:tcW w:w="1033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76" w:type="dxa"/>
          </w:tcPr>
          <w:p w:rsidR="00194CE5" w:rsidRDefault="004B625C">
            <w:pPr>
              <w:tabs>
                <w:tab w:val="left" w:pos="492"/>
                <w:tab w:val="center" w:pos="58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«Организация и проведение физкультурно-оздоровительной и спортивно-массовой работы в рамках школьного спортивного клуба»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«ЧГПУ»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20.11.23-29.11.23гг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194CE5">
        <w:trPr>
          <w:trHeight w:val="1233"/>
        </w:trPr>
        <w:tc>
          <w:tcPr>
            <w:tcW w:w="5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</w:tcPr>
          <w:p w:rsidR="00194CE5" w:rsidRDefault="004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Сугаипова Асма Сайхановна</w:t>
            </w:r>
          </w:p>
        </w:tc>
        <w:tc>
          <w:tcPr>
            <w:tcW w:w="1701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Учитель информатики </w:t>
            </w:r>
          </w:p>
        </w:tc>
        <w:tc>
          <w:tcPr>
            <w:tcW w:w="22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СПО, ЧГУ, «Оператор информационных систем и ресурсов», 2024г</w:t>
            </w:r>
          </w:p>
        </w:tc>
        <w:tc>
          <w:tcPr>
            <w:tcW w:w="1033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</w:tcPr>
          <w:p w:rsidR="00194CE5" w:rsidRDefault="004B625C">
            <w:pPr>
              <w:tabs>
                <w:tab w:val="left" w:pos="492"/>
                <w:tab w:val="center" w:pos="58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«Профессиональная адаптация учителей-молодых специалистов»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ГБУ  ДПО «ИРО ЧР»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19.11.24-04.12.24гг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194CE5">
        <w:trPr>
          <w:trHeight w:val="1233"/>
        </w:trPr>
        <w:tc>
          <w:tcPr>
            <w:tcW w:w="568" w:type="dxa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94CE5" w:rsidRDefault="0019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</w:tcPr>
          <w:p w:rsidR="00194CE5" w:rsidRDefault="00194CE5">
            <w:pPr>
              <w:tabs>
                <w:tab w:val="left" w:pos="492"/>
                <w:tab w:val="center" w:pos="58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«Современные достижения отечественной науки для обеспечения технологического суверенитета страны (информатика)»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«Государственный университет просвещения»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29.04.25-11.06.25гг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194CE5">
        <w:trPr>
          <w:trHeight w:val="1233"/>
        </w:trPr>
        <w:tc>
          <w:tcPr>
            <w:tcW w:w="5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5" w:type="dxa"/>
          </w:tcPr>
          <w:p w:rsidR="00194CE5" w:rsidRDefault="004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Алмурзаева Седа Мухамбековна</w:t>
            </w:r>
          </w:p>
        </w:tc>
        <w:tc>
          <w:tcPr>
            <w:tcW w:w="1701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2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н/высшее, ЧГПУ, математика и информатика,  2 курс</w:t>
            </w:r>
          </w:p>
        </w:tc>
        <w:tc>
          <w:tcPr>
            <w:tcW w:w="1033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</w:tcPr>
          <w:p w:rsidR="00194CE5" w:rsidRDefault="004B625C">
            <w:pPr>
              <w:tabs>
                <w:tab w:val="left" w:pos="492"/>
                <w:tab w:val="center" w:pos="58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«Актуальные вопросы преподавания математики в общеобразовательных организациях»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«ЧГПУ»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27.05.25-30.05.25гг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94CE5">
        <w:trPr>
          <w:trHeight w:val="1233"/>
        </w:trPr>
        <w:tc>
          <w:tcPr>
            <w:tcW w:w="5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985" w:type="dxa"/>
          </w:tcPr>
          <w:p w:rsidR="00194CE5" w:rsidRDefault="004B625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4B6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Магомадова Хава Аслудиновна</w:t>
            </w:r>
          </w:p>
        </w:tc>
        <w:tc>
          <w:tcPr>
            <w:tcW w:w="1701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268" w:type="dxa"/>
          </w:tcPr>
          <w:p w:rsidR="00194CE5" w:rsidRDefault="00E022A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В/О Математика 1983-1991гг.</w:t>
            </w:r>
          </w:p>
        </w:tc>
        <w:tc>
          <w:tcPr>
            <w:tcW w:w="1033" w:type="dxa"/>
          </w:tcPr>
          <w:p w:rsidR="00194CE5" w:rsidRDefault="00E022A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76" w:type="dxa"/>
          </w:tcPr>
          <w:p w:rsidR="00194CE5" w:rsidRDefault="00E022AF">
            <w:pPr>
              <w:tabs>
                <w:tab w:val="left" w:pos="492"/>
                <w:tab w:val="center" w:pos="58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«Развитие вычислительных навыков и пространственного мышления на учебных занятиях </w:t>
            </w:r>
            <w:bookmarkStart w:id="0" w:name="_GoBack"/>
            <w:bookmarkEnd w:id="0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 математике»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ГБУ  ДПО «ИРО ЧР»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17.02.25-24.02.25гг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94CE5">
        <w:trPr>
          <w:trHeight w:val="1233"/>
        </w:trPr>
        <w:tc>
          <w:tcPr>
            <w:tcW w:w="5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5" w:type="dxa"/>
          </w:tcPr>
          <w:p w:rsidR="00194CE5" w:rsidRDefault="004B6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Хава Ризвановна</w:t>
            </w:r>
          </w:p>
        </w:tc>
        <w:tc>
          <w:tcPr>
            <w:tcW w:w="1701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22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н/сред.проф. Гроз.пед.колледж, 4 курс</w:t>
            </w:r>
          </w:p>
        </w:tc>
        <w:tc>
          <w:tcPr>
            <w:tcW w:w="1033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</w:tcPr>
          <w:p w:rsidR="00194CE5" w:rsidRDefault="004B625C">
            <w:pPr>
              <w:tabs>
                <w:tab w:val="left" w:pos="492"/>
                <w:tab w:val="center" w:pos="58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«Особенности преподавания учебного курса «История нашего края. Чеченская Республика»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ГБУ  ДПО «ИРО ЧР»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13.08.25-20.08.25гг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94CE5">
        <w:trPr>
          <w:trHeight w:val="543"/>
        </w:trPr>
        <w:tc>
          <w:tcPr>
            <w:tcW w:w="568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5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Борзиева Медина Мовладиновна</w:t>
            </w:r>
          </w:p>
        </w:tc>
        <w:tc>
          <w:tcPr>
            <w:tcW w:w="1701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  <w:tc>
          <w:tcPr>
            <w:tcW w:w="22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ВО, Российский государственный педагогический университет им.А.И.Герцена.</w:t>
            </w:r>
          </w:p>
        </w:tc>
        <w:tc>
          <w:tcPr>
            <w:tcW w:w="1033" w:type="dxa"/>
            <w:vMerge w:val="restart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76" w:type="dxa"/>
            <w:vMerge w:val="restart"/>
          </w:tcPr>
          <w:p w:rsidR="00194CE5" w:rsidRDefault="004B625C">
            <w:pPr>
              <w:tabs>
                <w:tab w:val="left" w:pos="492"/>
                <w:tab w:val="center" w:pos="58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«Современные подходы к формирования функциональной грамотности школьников»</w:t>
            </w:r>
          </w:p>
        </w:tc>
        <w:tc>
          <w:tcPr>
            <w:tcW w:w="1843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ГБУ  ДПО «ИРО ЧР»</w:t>
            </w:r>
          </w:p>
        </w:tc>
        <w:tc>
          <w:tcPr>
            <w:tcW w:w="1417" w:type="dxa"/>
            <w:vMerge w:val="restart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07.02.22-22.02.22гг</w:t>
            </w:r>
          </w:p>
        </w:tc>
        <w:tc>
          <w:tcPr>
            <w:tcW w:w="992" w:type="dxa"/>
            <w:vMerge w:val="restart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194CE5">
        <w:trPr>
          <w:trHeight w:val="3674"/>
        </w:trPr>
        <w:tc>
          <w:tcPr>
            <w:tcW w:w="568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Переподгот. «Санкт-петербургский Межотраслевой Институт Повышения квалификации по программе: «Педагог-библиотекарь»</w:t>
            </w:r>
          </w:p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</w:tcPr>
          <w:p w:rsidR="00194CE5" w:rsidRDefault="00194CE5">
            <w:pPr>
              <w:tabs>
                <w:tab w:val="left" w:pos="492"/>
                <w:tab w:val="center" w:pos="58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194CE5" w:rsidRDefault="00194CE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CE5">
        <w:trPr>
          <w:trHeight w:val="475"/>
        </w:trPr>
        <w:tc>
          <w:tcPr>
            <w:tcW w:w="5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985" w:type="dxa"/>
          </w:tcPr>
          <w:p w:rsidR="00194CE5" w:rsidRDefault="004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Габатаева Индира Висингириевна</w:t>
            </w:r>
          </w:p>
        </w:tc>
        <w:tc>
          <w:tcPr>
            <w:tcW w:w="1701" w:type="dxa"/>
          </w:tcPr>
          <w:p w:rsidR="00194CE5" w:rsidRDefault="004B625C">
            <w:pPr>
              <w:tabs>
                <w:tab w:val="left" w:pos="2685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Уч.нач.классов</w:t>
            </w:r>
          </w:p>
        </w:tc>
        <w:tc>
          <w:tcPr>
            <w:tcW w:w="2268" w:type="dxa"/>
          </w:tcPr>
          <w:p w:rsidR="00194CE5" w:rsidRDefault="004B625C">
            <w:pPr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B62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Высшее, Чеченский государственный педагогический институт,  </w:t>
            </w:r>
            <w:r w:rsidRPr="004B62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lastRenderedPageBreak/>
              <w:t xml:space="preserve">педагогика и методика начального обучения 2000-2006гг. Институт Профессионального образования и развития г.Рязань, Менеджмент в образовании в условиях реализации ФГОС </w:t>
            </w:r>
          </w:p>
        </w:tc>
        <w:tc>
          <w:tcPr>
            <w:tcW w:w="1033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lastRenderedPageBreak/>
              <w:t>20</w:t>
            </w:r>
          </w:p>
        </w:tc>
        <w:tc>
          <w:tcPr>
            <w:tcW w:w="1376" w:type="dxa"/>
          </w:tcPr>
          <w:p w:rsidR="00194CE5" w:rsidRDefault="004B625C">
            <w:pPr>
              <w:tabs>
                <w:tab w:val="left" w:pos="492"/>
                <w:tab w:val="center" w:pos="58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«Новые методы и технологии преподавания в начальной школе по ФГОС», 180 ч., 2025 г.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2028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2025-2028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180</w:t>
            </w:r>
          </w:p>
        </w:tc>
      </w:tr>
      <w:tr w:rsidR="00194CE5">
        <w:trPr>
          <w:trHeight w:val="475"/>
        </w:trPr>
        <w:tc>
          <w:tcPr>
            <w:tcW w:w="5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lastRenderedPageBreak/>
              <w:t>31</w:t>
            </w:r>
          </w:p>
        </w:tc>
        <w:tc>
          <w:tcPr>
            <w:tcW w:w="1985" w:type="dxa"/>
          </w:tcPr>
          <w:p w:rsidR="00194CE5" w:rsidRDefault="004B6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Габатаева Милана </w:t>
            </w:r>
          </w:p>
          <w:p w:rsidR="00194CE5" w:rsidRDefault="004B6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Машуевна</w:t>
            </w:r>
          </w:p>
          <w:p w:rsidR="00194CE5" w:rsidRDefault="0019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94CE5" w:rsidRDefault="004B625C">
            <w:pPr>
              <w:tabs>
                <w:tab w:val="left" w:pos="2685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Уч.нач.классов</w:t>
            </w:r>
          </w:p>
        </w:tc>
        <w:tc>
          <w:tcPr>
            <w:tcW w:w="2268" w:type="dxa"/>
          </w:tcPr>
          <w:p w:rsidR="00194CE5" w:rsidRDefault="004B625C">
            <w:pPr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B62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Высшее, Чеченский государственный педагогический институт, учитель нач.классов и чеченского языка, 1997-2002гг.</w:t>
            </w:r>
          </w:p>
        </w:tc>
        <w:tc>
          <w:tcPr>
            <w:tcW w:w="1033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376" w:type="dxa"/>
          </w:tcPr>
          <w:p w:rsidR="00194CE5" w:rsidRDefault="004B625C">
            <w:pPr>
              <w:tabs>
                <w:tab w:val="left" w:pos="492"/>
                <w:tab w:val="center" w:pos="58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«Реализация  требований обновленных ФГОС НОО, ФГОС ООО в работе учителя». 36 ч.,  29.13.2022-12.05.2022гг.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2025-2028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</w:tr>
      <w:tr w:rsidR="00194CE5">
        <w:trPr>
          <w:trHeight w:val="492"/>
        </w:trPr>
        <w:tc>
          <w:tcPr>
            <w:tcW w:w="5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985" w:type="dxa"/>
          </w:tcPr>
          <w:p w:rsidR="00194CE5" w:rsidRDefault="004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Билкис Рамзановна</w:t>
            </w:r>
          </w:p>
        </w:tc>
        <w:tc>
          <w:tcPr>
            <w:tcW w:w="1701" w:type="dxa"/>
          </w:tcPr>
          <w:p w:rsidR="00194CE5" w:rsidRDefault="004B625C">
            <w:pPr>
              <w:tabs>
                <w:tab w:val="left" w:pos="2685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Уч.нач.классов</w:t>
            </w:r>
          </w:p>
        </w:tc>
        <w:tc>
          <w:tcPr>
            <w:tcW w:w="2268" w:type="dxa"/>
          </w:tcPr>
          <w:p w:rsidR="00194CE5" w:rsidRDefault="004B625C">
            <w:pPr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B62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Сред.проф. Гудермесское педагогическое училище, Преподавание в начальных классах в общеобразовательной школы 1985-1988гг. </w:t>
            </w:r>
          </w:p>
        </w:tc>
        <w:tc>
          <w:tcPr>
            <w:tcW w:w="1033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376" w:type="dxa"/>
          </w:tcPr>
          <w:p w:rsidR="00194CE5" w:rsidRDefault="004B625C">
            <w:pPr>
              <w:tabs>
                <w:tab w:val="left" w:pos="492"/>
                <w:tab w:val="center" w:pos="58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«Использование библиотеки цифрового образовательного контента в учебной деятельности», 32 ч., 19.05.2023-19.06.2023гг.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ЦОК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2023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</w:tr>
      <w:tr w:rsidR="00194CE5">
        <w:trPr>
          <w:trHeight w:val="542"/>
        </w:trPr>
        <w:tc>
          <w:tcPr>
            <w:tcW w:w="5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985" w:type="dxa"/>
          </w:tcPr>
          <w:p w:rsidR="00194CE5" w:rsidRDefault="004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Пашаева Айшат Магомедовна</w:t>
            </w:r>
          </w:p>
        </w:tc>
        <w:tc>
          <w:tcPr>
            <w:tcW w:w="1701" w:type="dxa"/>
          </w:tcPr>
          <w:p w:rsidR="00194CE5" w:rsidRDefault="004B625C">
            <w:pPr>
              <w:tabs>
                <w:tab w:val="left" w:pos="2685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Уч.нач.классов</w:t>
            </w:r>
          </w:p>
        </w:tc>
        <w:tc>
          <w:tcPr>
            <w:tcW w:w="2268" w:type="dxa"/>
          </w:tcPr>
          <w:p w:rsidR="00194CE5" w:rsidRDefault="004B625C">
            <w:pPr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B62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Высшее, Чеченский государственный педагогический институт, </w:t>
            </w:r>
            <w:r w:rsidRPr="004B62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lastRenderedPageBreak/>
              <w:t>педагогика и методика начального образования 2001-2006гг.</w:t>
            </w:r>
          </w:p>
        </w:tc>
        <w:tc>
          <w:tcPr>
            <w:tcW w:w="1033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lastRenderedPageBreak/>
              <w:t>12</w:t>
            </w:r>
          </w:p>
        </w:tc>
        <w:tc>
          <w:tcPr>
            <w:tcW w:w="1376" w:type="dxa"/>
          </w:tcPr>
          <w:p w:rsidR="00194CE5" w:rsidRDefault="004B625C">
            <w:pPr>
              <w:tabs>
                <w:tab w:val="left" w:pos="492"/>
                <w:tab w:val="center" w:pos="58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194CE5" w:rsidRDefault="004B62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«Совершенствование методических компетенций учителя начальных классов на основе анализа ВПР»,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36 ч., 25.03.2024-01.04.2024гг.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ИРО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2024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</w:tr>
      <w:tr w:rsidR="00194CE5">
        <w:trPr>
          <w:trHeight w:val="442"/>
        </w:trPr>
        <w:tc>
          <w:tcPr>
            <w:tcW w:w="5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lastRenderedPageBreak/>
              <w:t>34</w:t>
            </w:r>
          </w:p>
        </w:tc>
        <w:tc>
          <w:tcPr>
            <w:tcW w:w="1985" w:type="dxa"/>
          </w:tcPr>
          <w:p w:rsidR="00194CE5" w:rsidRDefault="004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Атуева Залина Вахаевна     </w:t>
            </w:r>
          </w:p>
        </w:tc>
        <w:tc>
          <w:tcPr>
            <w:tcW w:w="1701" w:type="dxa"/>
          </w:tcPr>
          <w:p w:rsidR="00194CE5" w:rsidRDefault="004B625C">
            <w:pPr>
              <w:tabs>
                <w:tab w:val="left" w:pos="2685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Уч.нач.классов</w:t>
            </w:r>
          </w:p>
        </w:tc>
        <w:tc>
          <w:tcPr>
            <w:tcW w:w="2268" w:type="dxa"/>
          </w:tcPr>
          <w:p w:rsidR="00194CE5" w:rsidRDefault="004B625C">
            <w:pPr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B62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Высшее, Чеченский государственный университет, юрист, 2004-2008гг.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Проф.перепод.  ЧГПУ, преподавание в нач.классах, 2020г.</w:t>
            </w:r>
          </w:p>
        </w:tc>
        <w:tc>
          <w:tcPr>
            <w:tcW w:w="1033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376" w:type="dxa"/>
          </w:tcPr>
          <w:p w:rsidR="00194CE5" w:rsidRDefault="004B625C">
            <w:pPr>
              <w:tabs>
                <w:tab w:val="left" w:pos="492"/>
                <w:tab w:val="center" w:pos="58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552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94CE5">
        <w:trPr>
          <w:trHeight w:val="475"/>
        </w:trPr>
        <w:tc>
          <w:tcPr>
            <w:tcW w:w="5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985" w:type="dxa"/>
          </w:tcPr>
          <w:p w:rsidR="00194CE5" w:rsidRDefault="004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Элина Сатаева  Виситовна </w:t>
            </w:r>
          </w:p>
        </w:tc>
        <w:tc>
          <w:tcPr>
            <w:tcW w:w="1701" w:type="dxa"/>
          </w:tcPr>
          <w:p w:rsidR="00194CE5" w:rsidRDefault="004B625C">
            <w:pPr>
              <w:tabs>
                <w:tab w:val="left" w:pos="2685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Уч.нач.классов</w:t>
            </w:r>
          </w:p>
        </w:tc>
        <w:tc>
          <w:tcPr>
            <w:tcW w:w="2268" w:type="dxa"/>
          </w:tcPr>
          <w:p w:rsidR="00194CE5" w:rsidRDefault="004B625C">
            <w:pPr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B62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Высшее, Институт финансов и права,  Финансы и кредит 2011-2016гг.       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Чеченский государственный педагогический университет,учитель начальных классов </w:t>
            </w:r>
          </w:p>
        </w:tc>
        <w:tc>
          <w:tcPr>
            <w:tcW w:w="1033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376" w:type="dxa"/>
          </w:tcPr>
          <w:p w:rsidR="00194CE5" w:rsidRDefault="004B625C">
            <w:pPr>
              <w:tabs>
                <w:tab w:val="left" w:pos="492"/>
                <w:tab w:val="center" w:pos="58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194CE5" w:rsidRDefault="004B62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«Совершенствование методических компетенций учителя начальных классов на основе анализа ВПР», 36 ч., 25.03.2024-01.04.2024гг.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ИРО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2024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</w:tr>
      <w:tr w:rsidR="00194CE5">
        <w:trPr>
          <w:trHeight w:val="458"/>
        </w:trPr>
        <w:tc>
          <w:tcPr>
            <w:tcW w:w="5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1985" w:type="dxa"/>
          </w:tcPr>
          <w:p w:rsidR="00194CE5" w:rsidRDefault="004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Хакимова Барият Ахмаровна</w:t>
            </w:r>
          </w:p>
        </w:tc>
        <w:tc>
          <w:tcPr>
            <w:tcW w:w="1701" w:type="dxa"/>
          </w:tcPr>
          <w:p w:rsidR="00194CE5" w:rsidRDefault="004B625C">
            <w:pPr>
              <w:tabs>
                <w:tab w:val="left" w:pos="2685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Уч.нач.классов</w:t>
            </w:r>
          </w:p>
        </w:tc>
        <w:tc>
          <w:tcPr>
            <w:tcW w:w="2268" w:type="dxa"/>
          </w:tcPr>
          <w:p w:rsidR="00194CE5" w:rsidRDefault="004B625C">
            <w:pPr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B62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Высшее ,Чеченский государственный педагогический институт, Педагогика и методика начального образования 2002-2007гг.</w:t>
            </w:r>
          </w:p>
        </w:tc>
        <w:tc>
          <w:tcPr>
            <w:tcW w:w="1033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376" w:type="dxa"/>
          </w:tcPr>
          <w:p w:rsidR="00194CE5" w:rsidRDefault="004B625C">
            <w:pPr>
              <w:tabs>
                <w:tab w:val="left" w:pos="492"/>
                <w:tab w:val="center" w:pos="58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2552" w:type="dxa"/>
            <w:shd w:val="clear" w:color="auto" w:fill="auto"/>
          </w:tcPr>
          <w:p w:rsidR="00194CE5" w:rsidRDefault="004B62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«Использование библиотеки цифрового образовательного контента в учебной деятельности», 32 ч., 19.05.2023-19.06.2023гг.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ЦОК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2023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</w:tr>
      <w:tr w:rsidR="00194CE5">
        <w:trPr>
          <w:trHeight w:val="519"/>
        </w:trPr>
        <w:tc>
          <w:tcPr>
            <w:tcW w:w="5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lastRenderedPageBreak/>
              <w:t>37</w:t>
            </w:r>
          </w:p>
        </w:tc>
        <w:tc>
          <w:tcPr>
            <w:tcW w:w="1985" w:type="dxa"/>
          </w:tcPr>
          <w:p w:rsidR="00194CE5" w:rsidRDefault="004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Вахидова Медни Зелемхановна </w:t>
            </w:r>
          </w:p>
        </w:tc>
        <w:tc>
          <w:tcPr>
            <w:tcW w:w="1701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Уч.нач.классов </w:t>
            </w:r>
          </w:p>
        </w:tc>
        <w:tc>
          <w:tcPr>
            <w:tcW w:w="2268" w:type="dxa"/>
          </w:tcPr>
          <w:p w:rsidR="00194CE5" w:rsidRDefault="004B625C">
            <w:pPr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B62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Высшее ,Чеченский государственный университет имени А.А.Кадырова, Бакалавр, Филология 2018-2023гг.</w:t>
            </w:r>
          </w:p>
        </w:tc>
        <w:tc>
          <w:tcPr>
            <w:tcW w:w="1033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376" w:type="dxa"/>
          </w:tcPr>
          <w:p w:rsidR="00194CE5" w:rsidRDefault="004B625C">
            <w:pPr>
              <w:tabs>
                <w:tab w:val="left" w:pos="492"/>
                <w:tab w:val="center" w:pos="58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2552" w:type="dxa"/>
            <w:shd w:val="clear" w:color="auto" w:fill="auto"/>
          </w:tcPr>
          <w:p w:rsidR="00194CE5" w:rsidRDefault="004B62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«Реализация  требований обновленных ФГОС НОО, ФГОС ООО в работе учителя». 36 ч.,  29.13.2022-12.05.2022гг.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ИРО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</w:tr>
      <w:tr w:rsidR="00194CE5">
        <w:trPr>
          <w:trHeight w:val="390"/>
        </w:trPr>
        <w:tc>
          <w:tcPr>
            <w:tcW w:w="5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1985" w:type="dxa"/>
          </w:tcPr>
          <w:p w:rsidR="00194CE5" w:rsidRDefault="004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Падаева Анжела Вадудовна </w:t>
            </w:r>
          </w:p>
        </w:tc>
        <w:tc>
          <w:tcPr>
            <w:tcW w:w="1701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Уч.нач.классов </w:t>
            </w:r>
          </w:p>
        </w:tc>
        <w:tc>
          <w:tcPr>
            <w:tcW w:w="2268" w:type="dxa"/>
            <w:shd w:val="clear" w:color="auto" w:fill="auto"/>
          </w:tcPr>
          <w:p w:rsidR="00194CE5" w:rsidRDefault="004B625C">
            <w:pPr>
              <w:textAlignment w:val="top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B62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СПО Преподавание в начальных классах                 2002-2005гг.</w:t>
            </w:r>
          </w:p>
        </w:tc>
        <w:tc>
          <w:tcPr>
            <w:tcW w:w="1033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376" w:type="dxa"/>
          </w:tcPr>
          <w:p w:rsidR="00194CE5" w:rsidRDefault="004B625C">
            <w:pPr>
              <w:tabs>
                <w:tab w:val="left" w:pos="492"/>
                <w:tab w:val="center" w:pos="58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2552" w:type="dxa"/>
            <w:shd w:val="clear" w:color="auto" w:fill="auto"/>
          </w:tcPr>
          <w:p w:rsidR="00194CE5" w:rsidRDefault="004B62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«Реализация  требований обновленных ФГОС НОО, ФГОС ООО в работе учителя». 36 ч.,  29.13.2022-12.05.2022гг.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ИРО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</w:tr>
      <w:tr w:rsidR="00194CE5">
        <w:trPr>
          <w:trHeight w:val="361"/>
        </w:trPr>
        <w:tc>
          <w:tcPr>
            <w:tcW w:w="5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1985" w:type="dxa"/>
          </w:tcPr>
          <w:p w:rsidR="00194CE5" w:rsidRDefault="004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Цакаева Рукият Абдулмуслимовна </w:t>
            </w:r>
          </w:p>
        </w:tc>
        <w:tc>
          <w:tcPr>
            <w:tcW w:w="1701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Уч.нач.классов </w:t>
            </w:r>
          </w:p>
        </w:tc>
        <w:tc>
          <w:tcPr>
            <w:tcW w:w="2268" w:type="dxa"/>
          </w:tcPr>
          <w:p w:rsidR="00194CE5" w:rsidRDefault="004B625C">
            <w:pPr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B62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Высшее ,Чеченский государственный педагогический  университет, Бакалавр, Филология,  2019-2023гг.</w:t>
            </w:r>
          </w:p>
        </w:tc>
        <w:tc>
          <w:tcPr>
            <w:tcW w:w="1033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376" w:type="dxa"/>
          </w:tcPr>
          <w:p w:rsidR="00194CE5" w:rsidRDefault="004B625C">
            <w:pPr>
              <w:tabs>
                <w:tab w:val="left" w:pos="492"/>
                <w:tab w:val="center" w:pos="58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194CE5" w:rsidRDefault="004B62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читательской грамотности на уроках родного (чеченского) языка и литературного чтения в начальной школе» , 36 ч.,  19.08.2024-23.08.2024гг.</w:t>
            </w:r>
          </w:p>
        </w:tc>
        <w:tc>
          <w:tcPr>
            <w:tcW w:w="1843" w:type="dxa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2024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</w:tr>
      <w:tr w:rsidR="00194CE5">
        <w:trPr>
          <w:trHeight w:val="194"/>
        </w:trPr>
        <w:tc>
          <w:tcPr>
            <w:tcW w:w="5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985" w:type="dxa"/>
          </w:tcPr>
          <w:p w:rsidR="00194CE5" w:rsidRDefault="004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Цовгуева Жансари Сайт-Хамзатовна </w:t>
            </w:r>
          </w:p>
        </w:tc>
        <w:tc>
          <w:tcPr>
            <w:tcW w:w="1701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Уч.нач.классов</w:t>
            </w:r>
          </w:p>
        </w:tc>
        <w:tc>
          <w:tcPr>
            <w:tcW w:w="2268" w:type="dxa"/>
          </w:tcPr>
          <w:p w:rsidR="00194CE5" w:rsidRDefault="004B625C">
            <w:pPr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B62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Высшее, Чеченский государственный педагогический университет,Бакалавр Педагогическое образование   (с двумя профилями подготовки)                                           2014-2019гг.</w:t>
            </w:r>
          </w:p>
        </w:tc>
        <w:tc>
          <w:tcPr>
            <w:tcW w:w="1033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376" w:type="dxa"/>
          </w:tcPr>
          <w:p w:rsidR="00194CE5" w:rsidRDefault="004B625C">
            <w:pPr>
              <w:tabs>
                <w:tab w:val="left" w:pos="492"/>
                <w:tab w:val="center" w:pos="58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194CE5" w:rsidRDefault="004B62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«Использование библиотеки цифрового образовательного контента в учебной деятельности», 32 ч., 19.05.2023-19.06.2023гг.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ЦОК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2023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</w:tr>
      <w:tr w:rsidR="00194CE5">
        <w:trPr>
          <w:trHeight w:val="381"/>
        </w:trPr>
        <w:tc>
          <w:tcPr>
            <w:tcW w:w="5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1985" w:type="dxa"/>
          </w:tcPr>
          <w:p w:rsidR="00194CE5" w:rsidRDefault="004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Матаева Гулаз Хасановна</w:t>
            </w:r>
          </w:p>
        </w:tc>
        <w:tc>
          <w:tcPr>
            <w:tcW w:w="1701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Уч.нач.классов </w:t>
            </w:r>
          </w:p>
        </w:tc>
        <w:tc>
          <w:tcPr>
            <w:tcW w:w="2268" w:type="dxa"/>
          </w:tcPr>
          <w:p w:rsidR="00194CE5" w:rsidRDefault="004B625C">
            <w:pPr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B62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Сред.проф. Грозненский педагогический колледж, Преподавание в </w:t>
            </w:r>
            <w:r w:rsidRPr="004B62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lastRenderedPageBreak/>
              <w:t xml:space="preserve">начальных классах, 2001-2004 гг. </w:t>
            </w:r>
          </w:p>
        </w:tc>
        <w:tc>
          <w:tcPr>
            <w:tcW w:w="1033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lastRenderedPageBreak/>
              <w:t>13</w:t>
            </w:r>
          </w:p>
        </w:tc>
        <w:tc>
          <w:tcPr>
            <w:tcW w:w="1376" w:type="dxa"/>
          </w:tcPr>
          <w:p w:rsidR="00194CE5" w:rsidRDefault="004B625C">
            <w:pPr>
              <w:tabs>
                <w:tab w:val="left" w:pos="492"/>
                <w:tab w:val="center" w:pos="58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552" w:type="dxa"/>
            <w:shd w:val="clear" w:color="auto" w:fill="auto"/>
          </w:tcPr>
          <w:p w:rsidR="00194CE5" w:rsidRDefault="004B62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«Использование библиотеки цифрового образовательного контента в учебной деятельности», 32 ч., 19.05.2023-19.06.2023гг.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ЦОК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2023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</w:tr>
      <w:tr w:rsidR="00194CE5">
        <w:trPr>
          <w:trHeight w:val="351"/>
        </w:trPr>
        <w:tc>
          <w:tcPr>
            <w:tcW w:w="5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lastRenderedPageBreak/>
              <w:t>42</w:t>
            </w:r>
          </w:p>
        </w:tc>
        <w:tc>
          <w:tcPr>
            <w:tcW w:w="1985" w:type="dxa"/>
          </w:tcPr>
          <w:p w:rsidR="00194CE5" w:rsidRDefault="004B6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Гапуева Фатима </w:t>
            </w:r>
          </w:p>
          <w:p w:rsidR="00194CE5" w:rsidRDefault="004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Сер-Элиевна </w:t>
            </w:r>
          </w:p>
        </w:tc>
        <w:tc>
          <w:tcPr>
            <w:tcW w:w="1701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Уч.нач.классов </w:t>
            </w:r>
          </w:p>
        </w:tc>
        <w:tc>
          <w:tcPr>
            <w:tcW w:w="2268" w:type="dxa"/>
          </w:tcPr>
          <w:p w:rsidR="00194CE5" w:rsidRDefault="004B625C">
            <w:pPr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B62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Высшее ,Чеченский государственный университет, Бакалавр, Сервис,  2015-2020гг. Проф.пер.ФГБОУ Чеченский государственный педагогический  университет, учитель начальных классов,2020</w:t>
            </w:r>
          </w:p>
        </w:tc>
        <w:tc>
          <w:tcPr>
            <w:tcW w:w="1033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376" w:type="dxa"/>
          </w:tcPr>
          <w:p w:rsidR="00194CE5" w:rsidRDefault="004B625C">
            <w:pPr>
              <w:tabs>
                <w:tab w:val="left" w:pos="492"/>
                <w:tab w:val="center" w:pos="58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194CE5" w:rsidRDefault="004B62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«Внедрение Федеральной образовательной программы начального общего образования». 36 ч.,  12.10.2023-01.11.2023гг.</w:t>
            </w:r>
          </w:p>
        </w:tc>
        <w:tc>
          <w:tcPr>
            <w:tcW w:w="1843" w:type="dxa"/>
          </w:tcPr>
          <w:p w:rsidR="00194CE5" w:rsidRDefault="00194CE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2023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</w:tr>
      <w:tr w:rsidR="00194CE5">
        <w:trPr>
          <w:trHeight w:val="392"/>
        </w:trPr>
        <w:tc>
          <w:tcPr>
            <w:tcW w:w="5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1985" w:type="dxa"/>
          </w:tcPr>
          <w:p w:rsidR="00194CE5" w:rsidRDefault="004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Межиева Петимат Руслановна  </w:t>
            </w:r>
          </w:p>
        </w:tc>
        <w:tc>
          <w:tcPr>
            <w:tcW w:w="1701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Уч.нач.классов </w:t>
            </w:r>
          </w:p>
        </w:tc>
        <w:tc>
          <w:tcPr>
            <w:tcW w:w="2268" w:type="dxa"/>
          </w:tcPr>
          <w:p w:rsidR="00194CE5" w:rsidRDefault="004B625C">
            <w:pPr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B62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Высшее ,Чеченский государственный  педагогический университет, Бакалавр, Педагогическое образование,  2013-2018гг.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Проф.перепод. Грозненский пед.колледж, преподавание в нач.классах</w:t>
            </w:r>
          </w:p>
        </w:tc>
        <w:tc>
          <w:tcPr>
            <w:tcW w:w="1033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376" w:type="dxa"/>
          </w:tcPr>
          <w:p w:rsidR="00194CE5" w:rsidRDefault="004B625C">
            <w:pPr>
              <w:tabs>
                <w:tab w:val="left" w:pos="492"/>
                <w:tab w:val="center" w:pos="58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194CE5" w:rsidRDefault="004B62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 «Реализация  требований обновленных ФГОС НОО, ФГОС ООО в работе учителя». 36 ч.,  29.13.2022-12.05.2022гг.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ИРО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</w:tr>
      <w:tr w:rsidR="00194CE5">
        <w:trPr>
          <w:trHeight w:val="492"/>
        </w:trPr>
        <w:tc>
          <w:tcPr>
            <w:tcW w:w="568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1985" w:type="dxa"/>
          </w:tcPr>
          <w:p w:rsidR="00194CE5" w:rsidRDefault="004B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Чигиева Зарван Алиевна</w:t>
            </w:r>
          </w:p>
        </w:tc>
        <w:tc>
          <w:tcPr>
            <w:tcW w:w="1701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Уч.нач.классов</w:t>
            </w:r>
          </w:p>
        </w:tc>
        <w:tc>
          <w:tcPr>
            <w:tcW w:w="2268" w:type="dxa"/>
            <w:shd w:val="clear" w:color="auto" w:fill="auto"/>
          </w:tcPr>
          <w:p w:rsidR="00194CE5" w:rsidRDefault="004B625C">
            <w:pPr>
              <w:textAlignment w:val="top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B62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Высшее, Чечено-ингушский государственный университет,   Русский язык и литература, </w:t>
            </w:r>
            <w:r w:rsidRPr="004B625C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lastRenderedPageBreak/>
              <w:t>чеченский язык и литература 1984-1992гг.</w:t>
            </w:r>
          </w:p>
        </w:tc>
        <w:tc>
          <w:tcPr>
            <w:tcW w:w="1033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lastRenderedPageBreak/>
              <w:t>35</w:t>
            </w:r>
          </w:p>
        </w:tc>
        <w:tc>
          <w:tcPr>
            <w:tcW w:w="1376" w:type="dxa"/>
          </w:tcPr>
          <w:p w:rsidR="00194CE5" w:rsidRDefault="004B625C">
            <w:pPr>
              <w:tabs>
                <w:tab w:val="left" w:pos="492"/>
                <w:tab w:val="center" w:pos="58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2552" w:type="dxa"/>
            <w:shd w:val="clear" w:color="auto" w:fill="auto"/>
          </w:tcPr>
          <w:p w:rsidR="00194CE5" w:rsidRDefault="004B62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«Реализация  требований обновленных ФГОС НОО, ФГОС ООО в работе учителя». 36 ч.,  29.13.2022-12.05.2022гг.</w:t>
            </w:r>
          </w:p>
        </w:tc>
        <w:tc>
          <w:tcPr>
            <w:tcW w:w="1843" w:type="dxa"/>
          </w:tcPr>
          <w:p w:rsidR="00194CE5" w:rsidRDefault="004B625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ИРО</w:t>
            </w:r>
          </w:p>
        </w:tc>
        <w:tc>
          <w:tcPr>
            <w:tcW w:w="1417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992" w:type="dxa"/>
          </w:tcPr>
          <w:p w:rsidR="00194CE5" w:rsidRDefault="004B625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</w:tr>
    </w:tbl>
    <w:p w:rsidR="00194CE5" w:rsidRDefault="00194CE5"/>
    <w:sectPr w:rsidR="00194CE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09F" w:rsidRDefault="000A109F">
      <w:pPr>
        <w:spacing w:line="240" w:lineRule="auto"/>
      </w:pPr>
      <w:r>
        <w:separator/>
      </w:r>
    </w:p>
  </w:endnote>
  <w:endnote w:type="continuationSeparator" w:id="0">
    <w:p w:rsidR="000A109F" w:rsidRDefault="000A10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09F" w:rsidRDefault="000A109F">
      <w:pPr>
        <w:spacing w:after="0"/>
      </w:pPr>
      <w:r>
        <w:separator/>
      </w:r>
    </w:p>
  </w:footnote>
  <w:footnote w:type="continuationSeparator" w:id="0">
    <w:p w:rsidR="000A109F" w:rsidRDefault="000A109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47"/>
    <w:rsid w:val="000A109F"/>
    <w:rsid w:val="000A11AD"/>
    <w:rsid w:val="000B023B"/>
    <w:rsid w:val="00101CE3"/>
    <w:rsid w:val="00122887"/>
    <w:rsid w:val="001405D0"/>
    <w:rsid w:val="00154E65"/>
    <w:rsid w:val="00165494"/>
    <w:rsid w:val="001658CB"/>
    <w:rsid w:val="00194CE5"/>
    <w:rsid w:val="002333D9"/>
    <w:rsid w:val="002818E0"/>
    <w:rsid w:val="002E06E4"/>
    <w:rsid w:val="00374F45"/>
    <w:rsid w:val="003F19D4"/>
    <w:rsid w:val="004743B3"/>
    <w:rsid w:val="004A10E4"/>
    <w:rsid w:val="004B625C"/>
    <w:rsid w:val="005356F3"/>
    <w:rsid w:val="0057158A"/>
    <w:rsid w:val="005C179E"/>
    <w:rsid w:val="005E5888"/>
    <w:rsid w:val="0064764B"/>
    <w:rsid w:val="00696AA8"/>
    <w:rsid w:val="006C7709"/>
    <w:rsid w:val="007006BF"/>
    <w:rsid w:val="00714ECC"/>
    <w:rsid w:val="007E202E"/>
    <w:rsid w:val="007F7D96"/>
    <w:rsid w:val="0094152A"/>
    <w:rsid w:val="009505FD"/>
    <w:rsid w:val="00986E47"/>
    <w:rsid w:val="009E0C50"/>
    <w:rsid w:val="00A22A3F"/>
    <w:rsid w:val="00A410FE"/>
    <w:rsid w:val="00A71ED2"/>
    <w:rsid w:val="00AA4126"/>
    <w:rsid w:val="00B0097A"/>
    <w:rsid w:val="00B17417"/>
    <w:rsid w:val="00B21CAE"/>
    <w:rsid w:val="00B270CB"/>
    <w:rsid w:val="00B86BA4"/>
    <w:rsid w:val="00BD73A1"/>
    <w:rsid w:val="00C72BDB"/>
    <w:rsid w:val="00C76C45"/>
    <w:rsid w:val="00D33756"/>
    <w:rsid w:val="00D62B49"/>
    <w:rsid w:val="00DA0A73"/>
    <w:rsid w:val="00DC309D"/>
    <w:rsid w:val="00DE06B6"/>
    <w:rsid w:val="00DE75EE"/>
    <w:rsid w:val="00E022AF"/>
    <w:rsid w:val="00E96EC3"/>
    <w:rsid w:val="00EC5A9F"/>
    <w:rsid w:val="00ED7168"/>
    <w:rsid w:val="00F02729"/>
    <w:rsid w:val="00F031BE"/>
    <w:rsid w:val="00F77CD9"/>
    <w:rsid w:val="00FB20E1"/>
    <w:rsid w:val="00FB2586"/>
    <w:rsid w:val="00FD5B5D"/>
    <w:rsid w:val="69222CF9"/>
    <w:rsid w:val="6C19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48DB"/>
  <w15:docId w15:val="{54B71287-BC89-4273-AA37-48887085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Верхний колонтитул Знак"/>
    <w:basedOn w:val="a0"/>
    <w:link w:val="aa"/>
    <w:uiPriority w:val="99"/>
    <w:qFormat/>
  </w:style>
  <w:style w:type="character" w:customStyle="1" w:styleId="ad">
    <w:name w:val="Нижний колонтитул Знак"/>
    <w:basedOn w:val="a0"/>
    <w:link w:val="ac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3138</Words>
  <Characters>17888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2025-01-09T12:10:00Z</cp:lastPrinted>
  <dcterms:created xsi:type="dcterms:W3CDTF">2025-12-10T13:26:00Z</dcterms:created>
  <dcterms:modified xsi:type="dcterms:W3CDTF">2025-12-10T13:26:00Z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497FC981E58C400B84F9238DE09489B2_12</vt:lpwstr>
  </property>
</Properties>
</file>